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81BA" w14:textId="77777777"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«Утверждено»</w:t>
      </w:r>
    </w:p>
    <w:p w14:paraId="586D912A" w14:textId="77777777" w:rsidR="003A2985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 xml:space="preserve">Руководитель </w:t>
      </w:r>
    </w:p>
    <w:p w14:paraId="7E66D4DE" w14:textId="77777777"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МБОУ «СОШ №</w:t>
      </w:r>
      <w:r w:rsidR="003A2985">
        <w:rPr>
          <w:rFonts w:eastAsia="MS Mincho"/>
          <w:bCs w:val="0"/>
          <w:sz w:val="24"/>
          <w:szCs w:val="24"/>
          <w:lang w:eastAsia="ar-SA"/>
        </w:rPr>
        <w:t>2</w:t>
      </w:r>
      <w:r w:rsidRPr="006E17C7">
        <w:rPr>
          <w:rFonts w:eastAsia="MS Mincho"/>
          <w:bCs w:val="0"/>
          <w:sz w:val="24"/>
          <w:szCs w:val="24"/>
          <w:lang w:eastAsia="ar-SA"/>
        </w:rPr>
        <w:t>»</w:t>
      </w:r>
      <w:r w:rsidR="003A2985">
        <w:rPr>
          <w:rFonts w:eastAsia="MS Mincho"/>
          <w:bCs w:val="0"/>
          <w:sz w:val="24"/>
          <w:szCs w:val="24"/>
          <w:lang w:eastAsia="ar-SA"/>
        </w:rPr>
        <w:t xml:space="preserve"> г.Сосногорска</w:t>
      </w:r>
    </w:p>
    <w:p w14:paraId="4A0135F8" w14:textId="77777777" w:rsidR="00113BB9" w:rsidRPr="003A2985" w:rsidRDefault="003A2985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u w:val="single"/>
          <w:lang w:eastAsia="ar-SA"/>
        </w:rPr>
      </w:pPr>
      <w:r w:rsidRPr="003A2985">
        <w:rPr>
          <w:rFonts w:eastAsia="MS Mincho"/>
          <w:bCs w:val="0"/>
          <w:sz w:val="24"/>
          <w:szCs w:val="24"/>
          <w:u w:val="single"/>
          <w:lang w:eastAsia="ar-SA"/>
        </w:rPr>
        <w:t>Зверева И.Г.</w:t>
      </w:r>
    </w:p>
    <w:p w14:paraId="2B804589" w14:textId="77777777" w:rsidR="00113BB9" w:rsidRPr="006E17C7" w:rsidRDefault="003A2985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 xml:space="preserve">Приказ №  198  </w:t>
      </w:r>
      <w:r w:rsidR="00113BB9" w:rsidRPr="006E17C7">
        <w:rPr>
          <w:rFonts w:eastAsia="MS Mincho"/>
          <w:bCs w:val="0"/>
          <w:sz w:val="24"/>
          <w:szCs w:val="24"/>
          <w:lang w:eastAsia="ar-SA"/>
        </w:rPr>
        <w:t>от</w:t>
      </w:r>
    </w:p>
    <w:p w14:paraId="72F85575" w14:textId="77777777"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>«</w:t>
      </w:r>
      <w:r w:rsidR="003A2985">
        <w:rPr>
          <w:rFonts w:eastAsia="MS Mincho"/>
          <w:bCs w:val="0"/>
          <w:sz w:val="24"/>
          <w:szCs w:val="24"/>
          <w:lang w:eastAsia="ar-SA"/>
        </w:rPr>
        <w:t>30</w:t>
      </w:r>
      <w:r>
        <w:rPr>
          <w:rFonts w:eastAsia="MS Mincho"/>
          <w:bCs w:val="0"/>
          <w:sz w:val="24"/>
          <w:szCs w:val="24"/>
          <w:lang w:eastAsia="ar-SA"/>
        </w:rPr>
        <w:t xml:space="preserve">» </w:t>
      </w:r>
      <w:r w:rsidR="003A2985">
        <w:rPr>
          <w:rFonts w:eastAsia="MS Mincho"/>
          <w:bCs w:val="0"/>
          <w:sz w:val="24"/>
          <w:szCs w:val="24"/>
          <w:lang w:eastAsia="ar-SA"/>
        </w:rPr>
        <w:t>августа</w:t>
      </w:r>
      <w:r>
        <w:rPr>
          <w:rFonts w:eastAsia="MS Mincho"/>
          <w:bCs w:val="0"/>
          <w:sz w:val="24"/>
          <w:szCs w:val="24"/>
          <w:lang w:eastAsia="ar-SA"/>
        </w:rPr>
        <w:t xml:space="preserve"> 20</w:t>
      </w:r>
      <w:r w:rsidR="003A2985">
        <w:rPr>
          <w:rFonts w:eastAsia="MS Mincho"/>
          <w:bCs w:val="0"/>
          <w:sz w:val="24"/>
          <w:szCs w:val="24"/>
          <w:lang w:eastAsia="ar-SA"/>
        </w:rPr>
        <w:t>18</w:t>
      </w:r>
      <w:r w:rsidRPr="006E17C7">
        <w:rPr>
          <w:rFonts w:eastAsia="MS Mincho"/>
          <w:bCs w:val="0"/>
          <w:sz w:val="24"/>
          <w:szCs w:val="24"/>
          <w:lang w:eastAsia="ar-SA"/>
        </w:rPr>
        <w:t>г.</w:t>
      </w:r>
    </w:p>
    <w:p w14:paraId="3BF36EA7" w14:textId="77777777"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67"/>
        <w:jc w:val="center"/>
        <w:rPr>
          <w:rFonts w:eastAsia="MS Mincho"/>
          <w:bCs w:val="0"/>
          <w:sz w:val="24"/>
          <w:szCs w:val="24"/>
          <w:lang w:eastAsia="ar-SA"/>
        </w:rPr>
      </w:pPr>
    </w:p>
    <w:p w14:paraId="04E8CDF8" w14:textId="77777777"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14:paraId="723259A4" w14:textId="77777777"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14:paraId="10A5CB69" w14:textId="77777777" w:rsidR="00991EB0" w:rsidRPr="00991EB0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  <w:r>
        <w:rPr>
          <w:rFonts w:eastAsia="MS Mincho"/>
          <w:bCs w:val="0"/>
          <w:sz w:val="96"/>
          <w:szCs w:val="96"/>
          <w:lang w:eastAsia="ar-SA"/>
        </w:rPr>
        <w:t>Паспорт</w:t>
      </w:r>
      <w:r w:rsidR="00991EB0" w:rsidRPr="00991EB0">
        <w:rPr>
          <w:rFonts w:eastAsia="MS Mincho"/>
          <w:bCs w:val="0"/>
          <w:sz w:val="96"/>
          <w:szCs w:val="96"/>
          <w:lang w:eastAsia="ar-SA"/>
        </w:rPr>
        <w:t xml:space="preserve">  </w:t>
      </w:r>
    </w:p>
    <w:p w14:paraId="43794519" w14:textId="77777777" w:rsidR="00991EB0" w:rsidRPr="00991EB0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  <w:r>
        <w:rPr>
          <w:rFonts w:eastAsia="MS Mincho"/>
          <w:bCs w:val="0"/>
          <w:sz w:val="96"/>
          <w:szCs w:val="96"/>
          <w:lang w:eastAsia="ar-SA"/>
        </w:rPr>
        <w:t xml:space="preserve">учебного кабинета </w:t>
      </w:r>
    </w:p>
    <w:p w14:paraId="1E5CB4A3" w14:textId="77777777"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  <w:r>
        <w:rPr>
          <w:rFonts w:eastAsia="MS Mincho"/>
          <w:bCs w:val="0"/>
          <w:sz w:val="96"/>
          <w:szCs w:val="96"/>
          <w:lang w:eastAsia="ar-SA"/>
        </w:rPr>
        <w:t>№</w:t>
      </w:r>
      <w:r w:rsidR="0060413A">
        <w:rPr>
          <w:rFonts w:eastAsia="MS Mincho"/>
          <w:bCs w:val="0"/>
          <w:sz w:val="96"/>
          <w:szCs w:val="96"/>
          <w:lang w:eastAsia="ar-SA"/>
        </w:rPr>
        <w:t xml:space="preserve"> </w:t>
      </w:r>
      <w:r w:rsidR="00E7157D">
        <w:rPr>
          <w:rFonts w:eastAsia="MS Mincho"/>
          <w:bCs w:val="0"/>
          <w:sz w:val="96"/>
          <w:szCs w:val="96"/>
          <w:lang w:eastAsia="ar-SA"/>
        </w:rPr>
        <w:t>32</w:t>
      </w:r>
    </w:p>
    <w:p w14:paraId="658AA1E9" w14:textId="77777777"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</w:p>
    <w:p w14:paraId="1272598A" w14:textId="77777777" w:rsidR="00113BB9" w:rsidRPr="006E17C7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14:paraId="47E1BA34" w14:textId="77777777" w:rsidR="00113BB9" w:rsidRPr="006E17C7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14:paraId="39B14A23" w14:textId="77777777"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  <w:r w:rsidRPr="006E17C7">
        <w:rPr>
          <w:rFonts w:eastAsia="MS Mincho"/>
          <w:b w:val="0"/>
          <w:bCs w:val="0"/>
          <w:sz w:val="28"/>
          <w:szCs w:val="28"/>
          <w:lang w:eastAsia="ar-SA"/>
        </w:rPr>
        <w:tab/>
      </w:r>
    </w:p>
    <w:p w14:paraId="6175F41C" w14:textId="77777777"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14:paraId="0522B662" w14:textId="77777777"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14:paraId="1FBB89C5" w14:textId="77777777"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14:paraId="78A11EEF" w14:textId="77777777" w:rsidR="00113BB9" w:rsidRDefault="00113BB9" w:rsidP="00991EB0">
      <w:pPr>
        <w:shd w:val="clear" w:color="auto" w:fill="FFFFFF"/>
        <w:spacing w:before="442" w:line="360" w:lineRule="auto"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582CA4E5" w14:textId="77777777" w:rsidR="00991EB0" w:rsidRPr="00991EB0" w:rsidRDefault="00991EB0" w:rsidP="00991EB0">
      <w:pPr>
        <w:shd w:val="clear" w:color="auto" w:fill="FFFFFF"/>
        <w:spacing w:before="442" w:line="360" w:lineRule="auto"/>
        <w:rPr>
          <w:sz w:val="28"/>
          <w:szCs w:val="28"/>
          <w:lang w:val="en-US"/>
        </w:rPr>
      </w:pPr>
    </w:p>
    <w:p w14:paraId="43BEB896" w14:textId="77777777" w:rsidR="009349AF" w:rsidRDefault="00113BB9" w:rsidP="00113BB9">
      <w:pPr>
        <w:numPr>
          <w:ilvl w:val="0"/>
          <w:numId w:val="1"/>
        </w:numPr>
        <w:shd w:val="clear" w:color="auto" w:fill="FFFFFF"/>
        <w:spacing w:before="149" w:line="360" w:lineRule="auto"/>
        <w:jc w:val="both"/>
        <w:rPr>
          <w:b w:val="0"/>
          <w:sz w:val="28"/>
          <w:szCs w:val="28"/>
        </w:rPr>
      </w:pPr>
      <w:r w:rsidRPr="00B0177A">
        <w:rPr>
          <w:b w:val="0"/>
          <w:sz w:val="28"/>
          <w:szCs w:val="28"/>
        </w:rPr>
        <w:lastRenderedPageBreak/>
        <w:t>Фамилия, имя, отчество ответственного за кабинет</w:t>
      </w:r>
      <w:r w:rsidR="009349AF">
        <w:rPr>
          <w:b w:val="0"/>
          <w:sz w:val="28"/>
          <w:szCs w:val="28"/>
        </w:rPr>
        <w:t xml:space="preserve">: </w:t>
      </w:r>
    </w:p>
    <w:p w14:paraId="06BC32B4" w14:textId="77777777" w:rsidR="00113BB9" w:rsidRPr="009349AF" w:rsidRDefault="009349AF" w:rsidP="009349AF">
      <w:pPr>
        <w:shd w:val="clear" w:color="auto" w:fill="FFFFFF"/>
        <w:spacing w:before="149" w:line="360" w:lineRule="auto"/>
        <w:ind w:left="720"/>
        <w:jc w:val="both"/>
        <w:rPr>
          <w:sz w:val="28"/>
          <w:szCs w:val="28"/>
          <w:u w:val="single"/>
        </w:rPr>
      </w:pPr>
      <w:r w:rsidRPr="009349AF">
        <w:rPr>
          <w:sz w:val="28"/>
          <w:szCs w:val="28"/>
          <w:u w:val="single"/>
        </w:rPr>
        <w:t>Мукина Наталья Николаевна</w:t>
      </w:r>
    </w:p>
    <w:p w14:paraId="7CF1DF8E" w14:textId="77777777"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10" w:line="360" w:lineRule="auto"/>
        <w:jc w:val="both"/>
        <w:rPr>
          <w:b w:val="0"/>
          <w:sz w:val="28"/>
          <w:szCs w:val="28"/>
          <w:u w:val="single"/>
        </w:rPr>
      </w:pPr>
      <w:r w:rsidRPr="00B0177A">
        <w:rPr>
          <w:b w:val="0"/>
          <w:sz w:val="28"/>
          <w:szCs w:val="28"/>
        </w:rPr>
        <w:t xml:space="preserve">Расписание звонков:   </w:t>
      </w:r>
      <w:r w:rsidRPr="00B0177A">
        <w:rPr>
          <w:b w:val="0"/>
          <w:sz w:val="28"/>
          <w:szCs w:val="28"/>
          <w:u w:val="single"/>
        </w:rPr>
        <w:t>(приложение 1)</w:t>
      </w:r>
    </w:p>
    <w:p w14:paraId="661A4551" w14:textId="77777777"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5" w:line="360" w:lineRule="auto"/>
        <w:jc w:val="both"/>
        <w:rPr>
          <w:b w:val="0"/>
          <w:sz w:val="28"/>
          <w:szCs w:val="28"/>
        </w:rPr>
      </w:pPr>
      <w:r w:rsidRPr="00B0177A">
        <w:rPr>
          <w:b w:val="0"/>
          <w:sz w:val="28"/>
          <w:szCs w:val="28"/>
        </w:rPr>
        <w:t xml:space="preserve">Число посадочных мест:  </w:t>
      </w:r>
      <w:r w:rsidR="00E7157D">
        <w:rPr>
          <w:sz w:val="28"/>
          <w:szCs w:val="28"/>
          <w:u w:val="single"/>
        </w:rPr>
        <w:t xml:space="preserve"> </w:t>
      </w:r>
    </w:p>
    <w:p w14:paraId="18E222A6" w14:textId="77777777" w:rsidR="00113BB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  <w:u w:val="single"/>
        </w:rPr>
      </w:pPr>
    </w:p>
    <w:p w14:paraId="3657F533" w14:textId="77777777" w:rsidR="00113BB9" w:rsidRPr="00A3050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</w:rPr>
      </w:pPr>
    </w:p>
    <w:p w14:paraId="67667686" w14:textId="77777777" w:rsidR="00113BB9" w:rsidRPr="00BB6BBE" w:rsidRDefault="00113BB9" w:rsidP="00113BB9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  <w:r w:rsidRPr="00BB6BBE">
        <w:rPr>
          <w:sz w:val="28"/>
          <w:szCs w:val="28"/>
        </w:rPr>
        <w:t>Ф.И.О. учителей, работающих в кабинете</w:t>
      </w:r>
    </w:p>
    <w:tbl>
      <w:tblPr>
        <w:tblW w:w="11037" w:type="dxa"/>
        <w:tblInd w:w="-4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1843"/>
        <w:gridCol w:w="1559"/>
        <w:gridCol w:w="2977"/>
        <w:gridCol w:w="2872"/>
      </w:tblGrid>
      <w:tr w:rsidR="00113BB9" w:rsidRPr="00B0177A" w14:paraId="60A531DE" w14:textId="77777777" w:rsidTr="009349AF">
        <w:trPr>
          <w:trHeight w:val="421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DDA14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Фамилия</w:t>
            </w:r>
          </w:p>
          <w:p w14:paraId="3A042495" w14:textId="77777777" w:rsidR="00113BB9" w:rsidRPr="00B0177A" w:rsidRDefault="00113BB9" w:rsidP="003611D6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3082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Имя</w:t>
            </w:r>
          </w:p>
          <w:p w14:paraId="24DDD6E7" w14:textId="77777777" w:rsidR="00113BB9" w:rsidRPr="00B0177A" w:rsidRDefault="00113BB9" w:rsidP="003611D6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A1011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Отчество</w:t>
            </w:r>
          </w:p>
          <w:p w14:paraId="64974633" w14:textId="77777777" w:rsidR="00113BB9" w:rsidRPr="00B0177A" w:rsidRDefault="00113BB9" w:rsidP="003611D6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CED45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Предмет</w:t>
            </w:r>
          </w:p>
          <w:p w14:paraId="5FD72244" w14:textId="77777777" w:rsidR="00113BB9" w:rsidRPr="00B0177A" w:rsidRDefault="00113BB9" w:rsidP="003611D6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A7F5D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Классы</w:t>
            </w:r>
          </w:p>
          <w:p w14:paraId="54050BDE" w14:textId="77777777" w:rsidR="00113BB9" w:rsidRPr="00B0177A" w:rsidRDefault="00113BB9" w:rsidP="003611D6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14:paraId="77E5A376" w14:textId="77777777" w:rsidTr="009349AF">
        <w:trPr>
          <w:trHeight w:val="292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6F2E8" w14:textId="77777777" w:rsidR="00113BB9" w:rsidRPr="00B0177A" w:rsidRDefault="009349AF" w:rsidP="009349AF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17F48" w14:textId="77777777" w:rsidR="00113BB9" w:rsidRPr="00B0177A" w:rsidRDefault="009349AF" w:rsidP="009349AF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Наталья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CAE31" w14:textId="77777777" w:rsidR="00113BB9" w:rsidRPr="00B0177A" w:rsidRDefault="009349AF" w:rsidP="009349AF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Николаевна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3811E" w14:textId="77777777" w:rsidR="00113BB9" w:rsidRPr="00B0177A" w:rsidRDefault="009349AF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Немецкий язык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D2447" w14:textId="0751E681" w:rsidR="00113BB9" w:rsidRPr="00B0177A" w:rsidRDefault="0066050B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E7157D">
              <w:rPr>
                <w:b w:val="0"/>
                <w:sz w:val="28"/>
                <w:szCs w:val="28"/>
              </w:rPr>
              <w:t>-11</w:t>
            </w:r>
          </w:p>
        </w:tc>
      </w:tr>
      <w:tr w:rsidR="00113BB9" w:rsidRPr="00B0177A" w14:paraId="160685D4" w14:textId="77777777" w:rsidTr="009349AF">
        <w:trPr>
          <w:trHeight w:val="292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CE6BF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CF10C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83406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09BC7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4F3B6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14:paraId="1348E166" w14:textId="77777777" w:rsidR="00113BB9" w:rsidRPr="00B0177A" w:rsidRDefault="00113BB9" w:rsidP="00113BB9">
      <w:pPr>
        <w:rPr>
          <w:b w:val="0"/>
          <w:bCs w:val="0"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</w:p>
    <w:p w14:paraId="6DFBAF30" w14:textId="77777777" w:rsidR="00113BB9" w:rsidRPr="00B0177A" w:rsidRDefault="00113BB9" w:rsidP="00113BB9">
      <w:pPr>
        <w:widowControl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 w:rsidRPr="00B0177A">
        <w:rPr>
          <w:b w:val="0"/>
          <w:bCs w:val="0"/>
          <w:sz w:val="28"/>
          <w:szCs w:val="28"/>
        </w:rPr>
        <w:lastRenderedPageBreak/>
        <w:t>ЗАНЯТОСТЬ  КАБИНЕТА</w:t>
      </w:r>
    </w:p>
    <w:p w14:paraId="6B7CB9EC" w14:textId="77777777" w:rsidR="00113BB9" w:rsidRPr="00CA374B" w:rsidRDefault="00113BB9" w:rsidP="00113BB9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</w:rPr>
      </w:pPr>
    </w:p>
    <w:p w14:paraId="2AF58BBF" w14:textId="77777777" w:rsidR="00113BB9" w:rsidRPr="00CA374B" w:rsidRDefault="00113BB9" w:rsidP="00113BB9">
      <w:pPr>
        <w:widowControl/>
        <w:autoSpaceDE/>
        <w:autoSpaceDN/>
        <w:adjustRightInd/>
        <w:rPr>
          <w:bCs w:val="0"/>
          <w:sz w:val="24"/>
          <w:szCs w:val="24"/>
        </w:rPr>
      </w:pPr>
      <w:r w:rsidRPr="00CA374B">
        <w:rPr>
          <w:bCs w:val="0"/>
          <w:sz w:val="24"/>
          <w:szCs w:val="24"/>
        </w:rPr>
        <w:t>1 смена</w:t>
      </w:r>
    </w:p>
    <w:p w14:paraId="28FEDF5A" w14:textId="77777777" w:rsidR="00113BB9" w:rsidRPr="00CA374B" w:rsidRDefault="00113BB9" w:rsidP="00113BB9">
      <w:pPr>
        <w:widowControl/>
        <w:autoSpaceDE/>
        <w:autoSpaceDN/>
        <w:adjustRightInd/>
        <w:rPr>
          <w:bCs w:val="0"/>
          <w:sz w:val="24"/>
          <w:szCs w:val="24"/>
        </w:rPr>
      </w:pPr>
    </w:p>
    <w:tbl>
      <w:tblPr>
        <w:tblW w:w="9067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880"/>
        <w:gridCol w:w="2479"/>
      </w:tblGrid>
      <w:tr w:rsidR="00113BB9" w:rsidRPr="00CA374B" w14:paraId="1C7F95C4" w14:textId="77777777" w:rsidTr="003611D6">
        <w:tc>
          <w:tcPr>
            <w:tcW w:w="1188" w:type="dxa"/>
            <w:shd w:val="clear" w:color="auto" w:fill="auto"/>
          </w:tcPr>
          <w:p w14:paraId="54CB45AD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53CF0B7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14:paraId="5DEB616A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вторник</w:t>
            </w:r>
          </w:p>
        </w:tc>
        <w:tc>
          <w:tcPr>
            <w:tcW w:w="2479" w:type="dxa"/>
            <w:shd w:val="clear" w:color="auto" w:fill="auto"/>
          </w:tcPr>
          <w:p w14:paraId="2A04FD8B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среда</w:t>
            </w:r>
          </w:p>
        </w:tc>
      </w:tr>
      <w:tr w:rsidR="00113BB9" w:rsidRPr="00CA374B" w14:paraId="74202DB1" w14:textId="77777777" w:rsidTr="003611D6">
        <w:tc>
          <w:tcPr>
            <w:tcW w:w="9067" w:type="dxa"/>
            <w:gridSpan w:val="4"/>
            <w:shd w:val="clear" w:color="auto" w:fill="auto"/>
          </w:tcPr>
          <w:p w14:paraId="65A132A1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14:paraId="5C1E4247" w14:textId="77777777" w:rsidTr="003611D6">
        <w:tc>
          <w:tcPr>
            <w:tcW w:w="1188" w:type="dxa"/>
            <w:shd w:val="clear" w:color="auto" w:fill="auto"/>
          </w:tcPr>
          <w:p w14:paraId="1185CC06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14:paraId="54F0CB3C" w14:textId="26A65A30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8а</w:t>
            </w:r>
          </w:p>
        </w:tc>
        <w:tc>
          <w:tcPr>
            <w:tcW w:w="2880" w:type="dxa"/>
            <w:shd w:val="clear" w:color="auto" w:fill="auto"/>
          </w:tcPr>
          <w:p w14:paraId="34B19A75" w14:textId="29AD3196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</w:p>
        </w:tc>
        <w:tc>
          <w:tcPr>
            <w:tcW w:w="2479" w:type="dxa"/>
            <w:shd w:val="clear" w:color="auto" w:fill="auto"/>
          </w:tcPr>
          <w:p w14:paraId="1C7F564B" w14:textId="04E3CBB2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</w:p>
        </w:tc>
      </w:tr>
      <w:tr w:rsidR="00113BB9" w:rsidRPr="00CA374B" w14:paraId="5A9D48DB" w14:textId="77777777" w:rsidTr="003611D6">
        <w:tc>
          <w:tcPr>
            <w:tcW w:w="1188" w:type="dxa"/>
            <w:shd w:val="clear" w:color="auto" w:fill="auto"/>
          </w:tcPr>
          <w:p w14:paraId="0FE17F21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14:paraId="58D6C697" w14:textId="5E9F15C8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9а</w:t>
            </w:r>
          </w:p>
        </w:tc>
        <w:tc>
          <w:tcPr>
            <w:tcW w:w="2880" w:type="dxa"/>
            <w:shd w:val="clear" w:color="auto" w:fill="auto"/>
          </w:tcPr>
          <w:p w14:paraId="428D7223" w14:textId="0D5B59B4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5а</w:t>
            </w:r>
          </w:p>
        </w:tc>
        <w:tc>
          <w:tcPr>
            <w:tcW w:w="2479" w:type="dxa"/>
            <w:shd w:val="clear" w:color="auto" w:fill="auto"/>
          </w:tcPr>
          <w:p w14:paraId="4760760A" w14:textId="4463AB1A" w:rsidR="00113BB9" w:rsidRPr="0066050B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66050B">
              <w:rPr>
                <w:bCs w:val="0"/>
                <w:sz w:val="24"/>
                <w:szCs w:val="24"/>
              </w:rPr>
              <w:t>8а</w:t>
            </w:r>
          </w:p>
        </w:tc>
      </w:tr>
      <w:tr w:rsidR="00113BB9" w:rsidRPr="00CA374B" w14:paraId="3F8FCE52" w14:textId="77777777" w:rsidTr="003611D6">
        <w:tc>
          <w:tcPr>
            <w:tcW w:w="1188" w:type="dxa"/>
            <w:shd w:val="clear" w:color="auto" w:fill="auto"/>
          </w:tcPr>
          <w:p w14:paraId="5F00D0A0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14:paraId="3D506683" w14:textId="6E0EF04E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9б</w:t>
            </w:r>
          </w:p>
        </w:tc>
        <w:tc>
          <w:tcPr>
            <w:tcW w:w="2880" w:type="dxa"/>
            <w:shd w:val="clear" w:color="auto" w:fill="auto"/>
          </w:tcPr>
          <w:p w14:paraId="50798801" w14:textId="472F7B9B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4а</w:t>
            </w:r>
          </w:p>
        </w:tc>
        <w:tc>
          <w:tcPr>
            <w:tcW w:w="2479" w:type="dxa"/>
            <w:shd w:val="clear" w:color="auto" w:fill="auto"/>
          </w:tcPr>
          <w:p w14:paraId="61637517" w14:textId="7F07961E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9а</w:t>
            </w:r>
          </w:p>
        </w:tc>
      </w:tr>
      <w:tr w:rsidR="00113BB9" w:rsidRPr="00CA374B" w14:paraId="382A6FC3" w14:textId="77777777" w:rsidTr="003611D6">
        <w:tc>
          <w:tcPr>
            <w:tcW w:w="1188" w:type="dxa"/>
            <w:shd w:val="clear" w:color="auto" w:fill="auto"/>
          </w:tcPr>
          <w:p w14:paraId="0AEAE6E6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14:paraId="70A8C77D" w14:textId="0EF14614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7а</w:t>
            </w:r>
          </w:p>
        </w:tc>
        <w:tc>
          <w:tcPr>
            <w:tcW w:w="2880" w:type="dxa"/>
            <w:shd w:val="clear" w:color="auto" w:fill="auto"/>
          </w:tcPr>
          <w:p w14:paraId="15FA009F" w14:textId="59C4E8B0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4б</w:t>
            </w:r>
          </w:p>
        </w:tc>
        <w:tc>
          <w:tcPr>
            <w:tcW w:w="2479" w:type="dxa"/>
            <w:shd w:val="clear" w:color="auto" w:fill="auto"/>
          </w:tcPr>
          <w:p w14:paraId="32F69121" w14:textId="31EF6A48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9б</w:t>
            </w:r>
          </w:p>
        </w:tc>
      </w:tr>
      <w:tr w:rsidR="00113BB9" w:rsidRPr="00CA374B" w14:paraId="492EC176" w14:textId="77777777" w:rsidTr="003611D6">
        <w:tc>
          <w:tcPr>
            <w:tcW w:w="1188" w:type="dxa"/>
            <w:shd w:val="clear" w:color="auto" w:fill="auto"/>
          </w:tcPr>
          <w:p w14:paraId="4F0E5E56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14:paraId="7545E28E" w14:textId="28361AB9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7б</w:t>
            </w:r>
          </w:p>
        </w:tc>
        <w:tc>
          <w:tcPr>
            <w:tcW w:w="2880" w:type="dxa"/>
            <w:shd w:val="clear" w:color="auto" w:fill="auto"/>
          </w:tcPr>
          <w:p w14:paraId="15114F35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54187434" w14:textId="1FAA3F51" w:rsidR="00113BB9" w:rsidRPr="0066050B" w:rsidRDefault="0066050B" w:rsidP="009349AF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66050B">
              <w:rPr>
                <w:bCs w:val="0"/>
                <w:sz w:val="24"/>
                <w:szCs w:val="24"/>
              </w:rPr>
              <w:t>7б</w:t>
            </w:r>
          </w:p>
        </w:tc>
      </w:tr>
      <w:tr w:rsidR="00113BB9" w:rsidRPr="00CA374B" w14:paraId="7472A412" w14:textId="77777777" w:rsidTr="003611D6">
        <w:tc>
          <w:tcPr>
            <w:tcW w:w="1188" w:type="dxa"/>
            <w:shd w:val="clear" w:color="auto" w:fill="auto"/>
          </w:tcPr>
          <w:p w14:paraId="21C0AC27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14:paraId="7799174D" w14:textId="726CB9A9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5б</w:t>
            </w:r>
          </w:p>
        </w:tc>
        <w:tc>
          <w:tcPr>
            <w:tcW w:w="2880" w:type="dxa"/>
            <w:shd w:val="clear" w:color="auto" w:fill="auto"/>
          </w:tcPr>
          <w:p w14:paraId="471FDB96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2C37D1A6" w14:textId="6DF12485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5б</w:t>
            </w:r>
          </w:p>
        </w:tc>
      </w:tr>
      <w:tr w:rsidR="00113BB9" w:rsidRPr="00CA374B" w14:paraId="3797E130" w14:textId="77777777" w:rsidTr="003611D6">
        <w:tc>
          <w:tcPr>
            <w:tcW w:w="1188" w:type="dxa"/>
            <w:shd w:val="clear" w:color="auto" w:fill="auto"/>
          </w:tcPr>
          <w:p w14:paraId="6D0D2D6A" w14:textId="77777777" w:rsidR="00113BB9" w:rsidRPr="003A2985" w:rsidRDefault="003A2985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3A2985">
              <w:rPr>
                <w:bCs w:val="0"/>
                <w:sz w:val="24"/>
                <w:szCs w:val="24"/>
              </w:rPr>
              <w:t>7 урок</w:t>
            </w:r>
          </w:p>
        </w:tc>
        <w:tc>
          <w:tcPr>
            <w:tcW w:w="2520" w:type="dxa"/>
            <w:shd w:val="clear" w:color="auto" w:fill="auto"/>
          </w:tcPr>
          <w:p w14:paraId="2D94247C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  <w:vertAlign w:val="subscript"/>
              </w:rPr>
            </w:pPr>
          </w:p>
        </w:tc>
        <w:tc>
          <w:tcPr>
            <w:tcW w:w="2880" w:type="dxa"/>
            <w:shd w:val="clear" w:color="auto" w:fill="auto"/>
          </w:tcPr>
          <w:p w14:paraId="27486EF5" w14:textId="6B98305B" w:rsidR="00113BB9" w:rsidRPr="0066050B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66050B">
              <w:rPr>
                <w:bCs w:val="0"/>
                <w:sz w:val="24"/>
                <w:szCs w:val="24"/>
              </w:rPr>
              <w:t>кружок</w:t>
            </w:r>
          </w:p>
        </w:tc>
        <w:tc>
          <w:tcPr>
            <w:tcW w:w="2479" w:type="dxa"/>
            <w:shd w:val="clear" w:color="auto" w:fill="auto"/>
          </w:tcPr>
          <w:p w14:paraId="20D5728A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13BB9" w:rsidRPr="00CA374B" w14:paraId="417D497B" w14:textId="77777777" w:rsidTr="003611D6">
        <w:tc>
          <w:tcPr>
            <w:tcW w:w="1188" w:type="dxa"/>
            <w:shd w:val="clear" w:color="auto" w:fill="auto"/>
          </w:tcPr>
          <w:p w14:paraId="58A6CC19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1F0B6DF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14:paraId="5AA4500B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пятница</w:t>
            </w:r>
          </w:p>
        </w:tc>
        <w:tc>
          <w:tcPr>
            <w:tcW w:w="2479" w:type="dxa"/>
            <w:shd w:val="clear" w:color="auto" w:fill="auto"/>
          </w:tcPr>
          <w:p w14:paraId="6C9F9753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суббота</w:t>
            </w:r>
          </w:p>
        </w:tc>
      </w:tr>
      <w:tr w:rsidR="00113BB9" w:rsidRPr="00CA374B" w14:paraId="7CE14ECB" w14:textId="77777777" w:rsidTr="003611D6">
        <w:tc>
          <w:tcPr>
            <w:tcW w:w="9067" w:type="dxa"/>
            <w:gridSpan w:val="4"/>
            <w:shd w:val="clear" w:color="auto" w:fill="auto"/>
          </w:tcPr>
          <w:p w14:paraId="7E78D71C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14:paraId="5628240B" w14:textId="77777777" w:rsidTr="003611D6">
        <w:tc>
          <w:tcPr>
            <w:tcW w:w="1188" w:type="dxa"/>
            <w:shd w:val="clear" w:color="auto" w:fill="auto"/>
          </w:tcPr>
          <w:p w14:paraId="6A98CB3D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14:paraId="02B9C8FE" w14:textId="5CF27666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5а</w:t>
            </w:r>
          </w:p>
        </w:tc>
        <w:tc>
          <w:tcPr>
            <w:tcW w:w="2880" w:type="dxa"/>
            <w:shd w:val="clear" w:color="auto" w:fill="auto"/>
          </w:tcPr>
          <w:p w14:paraId="2C6065FB" w14:textId="0F2C69AA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5а</w:t>
            </w:r>
          </w:p>
        </w:tc>
        <w:tc>
          <w:tcPr>
            <w:tcW w:w="2479" w:type="dxa"/>
            <w:shd w:val="clear" w:color="auto" w:fill="auto"/>
          </w:tcPr>
          <w:p w14:paraId="09352063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  <w:vertAlign w:val="subscript"/>
              </w:rPr>
            </w:pPr>
          </w:p>
        </w:tc>
      </w:tr>
      <w:tr w:rsidR="00113BB9" w:rsidRPr="00CA374B" w14:paraId="1E047D6E" w14:textId="77777777" w:rsidTr="003611D6">
        <w:tc>
          <w:tcPr>
            <w:tcW w:w="1188" w:type="dxa"/>
            <w:shd w:val="clear" w:color="auto" w:fill="auto"/>
          </w:tcPr>
          <w:p w14:paraId="5CFBAF08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14:paraId="3E76BB78" w14:textId="4C144B01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4б</w:t>
            </w:r>
          </w:p>
        </w:tc>
        <w:tc>
          <w:tcPr>
            <w:tcW w:w="2880" w:type="dxa"/>
            <w:shd w:val="clear" w:color="auto" w:fill="auto"/>
          </w:tcPr>
          <w:p w14:paraId="6C02C435" w14:textId="7B9FAB73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4а</w:t>
            </w:r>
          </w:p>
        </w:tc>
        <w:tc>
          <w:tcPr>
            <w:tcW w:w="2479" w:type="dxa"/>
            <w:shd w:val="clear" w:color="auto" w:fill="auto"/>
          </w:tcPr>
          <w:p w14:paraId="412E0862" w14:textId="77777777" w:rsidR="00113BB9" w:rsidRPr="009349AF" w:rsidRDefault="00113BB9" w:rsidP="009349AF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13BB9" w:rsidRPr="00CA374B" w14:paraId="767FC7A5" w14:textId="77777777" w:rsidTr="003611D6">
        <w:tc>
          <w:tcPr>
            <w:tcW w:w="1188" w:type="dxa"/>
            <w:shd w:val="clear" w:color="auto" w:fill="auto"/>
          </w:tcPr>
          <w:p w14:paraId="2D4CB908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14:paraId="73633A1A" w14:textId="5B9B30BD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8а</w:t>
            </w:r>
          </w:p>
        </w:tc>
        <w:tc>
          <w:tcPr>
            <w:tcW w:w="2880" w:type="dxa"/>
            <w:shd w:val="clear" w:color="auto" w:fill="auto"/>
          </w:tcPr>
          <w:p w14:paraId="40B8DB40" w14:textId="7112C05F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9а</w:t>
            </w:r>
          </w:p>
        </w:tc>
        <w:tc>
          <w:tcPr>
            <w:tcW w:w="2479" w:type="dxa"/>
            <w:shd w:val="clear" w:color="auto" w:fill="auto"/>
          </w:tcPr>
          <w:p w14:paraId="0EBFFDFF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13BB9" w:rsidRPr="00CA374B" w14:paraId="09A00660" w14:textId="77777777" w:rsidTr="003611D6">
        <w:tc>
          <w:tcPr>
            <w:tcW w:w="1188" w:type="dxa"/>
            <w:shd w:val="clear" w:color="auto" w:fill="auto"/>
          </w:tcPr>
          <w:p w14:paraId="1F1B04FF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14:paraId="6A9B6E72" w14:textId="3FE0AE15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5б</w:t>
            </w:r>
          </w:p>
        </w:tc>
        <w:tc>
          <w:tcPr>
            <w:tcW w:w="2880" w:type="dxa"/>
            <w:shd w:val="clear" w:color="auto" w:fill="auto"/>
          </w:tcPr>
          <w:p w14:paraId="67E8F403" w14:textId="5137C431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9б</w:t>
            </w:r>
          </w:p>
        </w:tc>
        <w:tc>
          <w:tcPr>
            <w:tcW w:w="2479" w:type="dxa"/>
            <w:shd w:val="clear" w:color="auto" w:fill="auto"/>
          </w:tcPr>
          <w:p w14:paraId="6EE606CE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13BB9" w:rsidRPr="00CA374B" w14:paraId="189BCB54" w14:textId="77777777" w:rsidTr="003611D6">
        <w:tc>
          <w:tcPr>
            <w:tcW w:w="1188" w:type="dxa"/>
            <w:shd w:val="clear" w:color="auto" w:fill="auto"/>
          </w:tcPr>
          <w:p w14:paraId="5B2135F7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14:paraId="24201B33" w14:textId="63AB3BB6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7б</w:t>
            </w:r>
          </w:p>
        </w:tc>
        <w:tc>
          <w:tcPr>
            <w:tcW w:w="2880" w:type="dxa"/>
            <w:shd w:val="clear" w:color="auto" w:fill="auto"/>
          </w:tcPr>
          <w:p w14:paraId="7EC03E87" w14:textId="42F75CA2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7а</w:t>
            </w:r>
          </w:p>
        </w:tc>
        <w:tc>
          <w:tcPr>
            <w:tcW w:w="2479" w:type="dxa"/>
            <w:shd w:val="clear" w:color="auto" w:fill="auto"/>
          </w:tcPr>
          <w:p w14:paraId="302BBA6E" w14:textId="77777777" w:rsidR="00113BB9" w:rsidRPr="009349AF" w:rsidRDefault="00113BB9" w:rsidP="009349AF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13BB9" w:rsidRPr="00CA374B" w14:paraId="4676C958" w14:textId="77777777" w:rsidTr="003611D6">
        <w:tc>
          <w:tcPr>
            <w:tcW w:w="1188" w:type="dxa"/>
            <w:shd w:val="clear" w:color="auto" w:fill="auto"/>
          </w:tcPr>
          <w:p w14:paraId="2BD4264A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14:paraId="04CDB762" w14:textId="41A34ED9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7а</w:t>
            </w:r>
          </w:p>
        </w:tc>
        <w:tc>
          <w:tcPr>
            <w:tcW w:w="2880" w:type="dxa"/>
            <w:shd w:val="clear" w:color="auto" w:fill="auto"/>
          </w:tcPr>
          <w:p w14:paraId="6300DD8D" w14:textId="14F70235" w:rsidR="00113BB9" w:rsidRPr="009349AF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Классный час</w:t>
            </w:r>
          </w:p>
        </w:tc>
        <w:tc>
          <w:tcPr>
            <w:tcW w:w="2479" w:type="dxa"/>
            <w:shd w:val="clear" w:color="auto" w:fill="auto"/>
          </w:tcPr>
          <w:p w14:paraId="334057D8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13BB9" w:rsidRPr="00CA374B" w14:paraId="6E1CD695" w14:textId="77777777" w:rsidTr="003611D6">
        <w:tc>
          <w:tcPr>
            <w:tcW w:w="1188" w:type="dxa"/>
            <w:shd w:val="clear" w:color="auto" w:fill="auto"/>
          </w:tcPr>
          <w:p w14:paraId="56170092" w14:textId="77777777" w:rsidR="00113BB9" w:rsidRPr="003A2985" w:rsidRDefault="003A2985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3A2985">
              <w:rPr>
                <w:bCs w:val="0"/>
                <w:sz w:val="24"/>
                <w:szCs w:val="24"/>
              </w:rPr>
              <w:t>7 урок</w:t>
            </w:r>
          </w:p>
        </w:tc>
        <w:tc>
          <w:tcPr>
            <w:tcW w:w="2520" w:type="dxa"/>
            <w:shd w:val="clear" w:color="auto" w:fill="auto"/>
          </w:tcPr>
          <w:p w14:paraId="4B7DC571" w14:textId="6CB1F320" w:rsidR="00113BB9" w:rsidRPr="0066050B" w:rsidRDefault="0066050B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66050B">
              <w:rPr>
                <w:bCs w:val="0"/>
                <w:sz w:val="24"/>
                <w:szCs w:val="24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14:paraId="330C692D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7E2BB71D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6361067E" w14:textId="77777777"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1C42ED10" w14:textId="77777777"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4E8D37C2" w14:textId="77777777"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1AA0E91E" w14:textId="77777777" w:rsidR="00113BB9" w:rsidRPr="00CA374B" w:rsidRDefault="003A2985" w:rsidP="00113BB9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Внеурочная деятельность</w:t>
      </w:r>
    </w:p>
    <w:p w14:paraId="2A1BDCFF" w14:textId="77777777" w:rsidR="00113BB9" w:rsidRPr="00CA374B" w:rsidRDefault="00113BB9" w:rsidP="00113BB9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880"/>
        <w:gridCol w:w="2573"/>
      </w:tblGrid>
      <w:tr w:rsidR="00113BB9" w:rsidRPr="00CA374B" w14:paraId="448272DD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09F9E5DA" w14:textId="77777777" w:rsidR="00113BB9" w:rsidRPr="003A2985" w:rsidRDefault="00113BB9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2F38D0C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14:paraId="6476EFAE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вторник</w:t>
            </w:r>
          </w:p>
        </w:tc>
        <w:tc>
          <w:tcPr>
            <w:tcW w:w="2573" w:type="dxa"/>
            <w:shd w:val="clear" w:color="auto" w:fill="auto"/>
          </w:tcPr>
          <w:p w14:paraId="41D5DCBF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среда</w:t>
            </w:r>
          </w:p>
        </w:tc>
      </w:tr>
      <w:tr w:rsidR="00113BB9" w:rsidRPr="00CA374B" w14:paraId="0C8F946B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5B7D5C34" w14:textId="77777777" w:rsidR="00113BB9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73472183" w14:textId="77777777" w:rsidR="00113BB9" w:rsidRPr="00CA374B" w:rsidRDefault="00113BB9" w:rsidP="009349AF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0ADD8AA4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701C665B" w14:textId="77777777" w:rsidR="00113BB9" w:rsidRPr="009349AF" w:rsidRDefault="00113BB9" w:rsidP="009349AF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3A2985" w:rsidRPr="00CA374B" w14:paraId="0B1E331D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7B3D7AF3" w14:textId="77777777"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00A2B152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7C793FC5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5290767B" w14:textId="77777777" w:rsidR="003A2985" w:rsidRPr="00CA374B" w:rsidRDefault="003A2985" w:rsidP="009349AF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14:paraId="04BFEF58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209B9EA1" w14:textId="77777777"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0D2137B8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4E634E48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52BF0216" w14:textId="77777777" w:rsidR="003A2985" w:rsidRPr="00CA374B" w:rsidRDefault="003A2985" w:rsidP="009349AF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14:paraId="6DD4B2FA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524DC548" w14:textId="77777777"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0C962B7C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780EDCBB" w14:textId="77777777" w:rsidR="003A2985" w:rsidRPr="00CA374B" w:rsidRDefault="003A2985" w:rsidP="003611D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6D36E3F9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14:paraId="6783EDDB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13E313D7" w14:textId="77777777"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097CCBB1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139EFBB4" w14:textId="25E51F23" w:rsidR="003A2985" w:rsidRPr="00CA374B" w:rsidRDefault="0066050B" w:rsidP="003611D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Театральная студия</w:t>
            </w:r>
          </w:p>
        </w:tc>
        <w:tc>
          <w:tcPr>
            <w:tcW w:w="2573" w:type="dxa"/>
            <w:shd w:val="clear" w:color="auto" w:fill="auto"/>
          </w:tcPr>
          <w:p w14:paraId="552AD6EC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14:paraId="36A356BB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4B48C765" w14:textId="77777777"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4216498E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6C109A95" w14:textId="7BC3AA28" w:rsidR="003A2985" w:rsidRPr="00CA374B" w:rsidRDefault="0066050B" w:rsidP="003611D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14-00-16-00</w:t>
            </w:r>
          </w:p>
        </w:tc>
        <w:tc>
          <w:tcPr>
            <w:tcW w:w="2573" w:type="dxa"/>
            <w:shd w:val="clear" w:color="auto" w:fill="auto"/>
          </w:tcPr>
          <w:p w14:paraId="540749B4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14:paraId="31BD1C63" w14:textId="77777777" w:rsidTr="003611D6">
        <w:trPr>
          <w:jc w:val="center"/>
        </w:trPr>
        <w:tc>
          <w:tcPr>
            <w:tcW w:w="9161" w:type="dxa"/>
            <w:gridSpan w:val="4"/>
            <w:shd w:val="clear" w:color="auto" w:fill="auto"/>
          </w:tcPr>
          <w:p w14:paraId="334323B1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14:paraId="70D71CC8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3EF6C8B3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C7E407D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14:paraId="327CBD80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пятница</w:t>
            </w:r>
          </w:p>
        </w:tc>
        <w:tc>
          <w:tcPr>
            <w:tcW w:w="2573" w:type="dxa"/>
            <w:shd w:val="clear" w:color="auto" w:fill="auto"/>
          </w:tcPr>
          <w:p w14:paraId="767E92EA" w14:textId="77777777" w:rsidR="00113BB9" w:rsidRPr="00CA374B" w:rsidRDefault="00113BB9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суббота</w:t>
            </w:r>
          </w:p>
        </w:tc>
      </w:tr>
      <w:tr w:rsidR="003A2985" w:rsidRPr="00CA374B" w14:paraId="74DF9B3B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07781594" w14:textId="77777777"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24E0780E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26A67C8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571C546C" w14:textId="77777777" w:rsidR="003A2985" w:rsidRPr="009349AF" w:rsidRDefault="003A2985" w:rsidP="003611D6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  <w:vertAlign w:val="superscript"/>
              </w:rPr>
            </w:pPr>
          </w:p>
        </w:tc>
      </w:tr>
      <w:tr w:rsidR="003A2985" w:rsidRPr="00CA374B" w14:paraId="68A1391D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41532B22" w14:textId="77777777"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2EAA8534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EC4EB2A" w14:textId="77777777" w:rsidR="003A2985" w:rsidRPr="00CA374B" w:rsidRDefault="003A2985" w:rsidP="003611D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437E8AD7" w14:textId="77777777" w:rsidR="003A2985" w:rsidRPr="00CA374B" w:rsidRDefault="003A2985" w:rsidP="003611D6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14:paraId="60CACC96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0C18F3AA" w14:textId="77777777"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34488A57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DEFED51" w14:textId="77777777" w:rsidR="003A2985" w:rsidRPr="00CA374B" w:rsidRDefault="003A2985" w:rsidP="003611D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587021BA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14:paraId="31974C85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5F178589" w14:textId="77777777"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246AB9F4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2D6C8FAC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38D07EA5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14:paraId="2BA4B0B9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145F5639" w14:textId="77777777"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287B7C42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245AC89E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49CF2AAB" w14:textId="77777777" w:rsidR="003A2985" w:rsidRPr="00CA374B" w:rsidRDefault="003A2985" w:rsidP="003611D6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14:paraId="0A2F6BC9" w14:textId="77777777" w:rsidTr="003611D6">
        <w:trPr>
          <w:jc w:val="center"/>
        </w:trPr>
        <w:tc>
          <w:tcPr>
            <w:tcW w:w="1188" w:type="dxa"/>
            <w:shd w:val="clear" w:color="auto" w:fill="auto"/>
          </w:tcPr>
          <w:p w14:paraId="681C7170" w14:textId="77777777"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14:paraId="2638B36D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684818FD" w14:textId="77777777" w:rsidR="003A2985" w:rsidRPr="00CA374B" w:rsidRDefault="003A2985" w:rsidP="003611D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30F38B30" w14:textId="77777777" w:rsidR="003A2985" w:rsidRPr="00CA374B" w:rsidRDefault="003A2985" w:rsidP="003611D6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5846AC19" w14:textId="77777777"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14:paraId="2A45301F" w14:textId="77777777"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14:paraId="3B53E476" w14:textId="77777777"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14:paraId="1C705C7C" w14:textId="77777777"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14:paraId="1D98BDD1" w14:textId="77777777"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14:paraId="07B6BA52" w14:textId="77777777"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14:paraId="08168288" w14:textId="77777777" w:rsidR="00113BB9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lastRenderedPageBreak/>
        <w:t>Перечень имущества кабинета</w:t>
      </w:r>
    </w:p>
    <w:p w14:paraId="629A4B5C" w14:textId="77777777" w:rsidR="00113BB9" w:rsidRPr="00B0177A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6280"/>
        <w:gridCol w:w="2410"/>
      </w:tblGrid>
      <w:tr w:rsidR="00113BB9" w:rsidRPr="00B0177A" w14:paraId="6A12846D" w14:textId="77777777" w:rsidTr="002C2FAD">
        <w:trPr>
          <w:trHeight w:val="754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9EBDA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</w:t>
            </w:r>
          </w:p>
          <w:p w14:paraId="32E9E576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49C7C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BC418DC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AABA1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7971522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Количество</w:t>
            </w:r>
          </w:p>
        </w:tc>
      </w:tr>
      <w:tr w:rsidR="002C2FAD" w:rsidRPr="00B0177A" w14:paraId="2F917503" w14:textId="77777777" w:rsidTr="002C2FAD">
        <w:trPr>
          <w:trHeight w:val="435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F49F3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CEE3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1AB9C" w14:textId="77777777" w:rsidR="002C2FAD" w:rsidRPr="009C7949" w:rsidRDefault="002C2FAD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C2FAD" w:rsidRPr="00B0177A" w14:paraId="3215384B" w14:textId="77777777" w:rsidTr="002C2FAD">
        <w:trPr>
          <w:trHeight w:val="399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2B8F2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E1957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Парты двуместные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F2181" w14:textId="02822080" w:rsidR="002C2FAD" w:rsidRPr="009C7949" w:rsidRDefault="0066050B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2C2FAD" w:rsidRPr="00B0177A" w14:paraId="1F3B097C" w14:textId="77777777" w:rsidTr="002C2FAD">
        <w:trPr>
          <w:trHeight w:val="387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7B96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0299F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9839E" w14:textId="169E4B82" w:rsidR="002C2FAD" w:rsidRPr="009C7949" w:rsidRDefault="0066050B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  <w:tr w:rsidR="002C2FAD" w:rsidRPr="00B0177A" w14:paraId="5AD9805C" w14:textId="77777777" w:rsidTr="002C2FAD">
        <w:trPr>
          <w:trHeight w:val="389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79FA8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4C00D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B2A0" w14:textId="77777777" w:rsidR="002C2FAD" w:rsidRPr="009C7949" w:rsidRDefault="002C2FAD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C2FAD" w:rsidRPr="00B0177A" w14:paraId="040D7229" w14:textId="77777777" w:rsidTr="002C2FAD">
        <w:trPr>
          <w:trHeight w:val="37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E3A43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0B4F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 xml:space="preserve">Доска учебная настенная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4AFE9" w14:textId="77777777" w:rsidR="002C2FAD" w:rsidRPr="009C7949" w:rsidRDefault="002C2FAD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E12B34" w:rsidRPr="00B0177A" w14:paraId="52971E4B" w14:textId="77777777" w:rsidTr="002C2FAD">
        <w:trPr>
          <w:trHeight w:val="37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153AF" w14:textId="77777777" w:rsidR="00E12B34" w:rsidRPr="00B0177A" w:rsidRDefault="00E12B34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40A4F" w14:textId="77777777" w:rsidR="00E12B34" w:rsidRPr="009C7949" w:rsidRDefault="00E12B34" w:rsidP="00361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C5935" w14:textId="543CE291" w:rsidR="00E12B34" w:rsidRDefault="0066050B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C2FAD" w:rsidRPr="00B0177A" w14:paraId="0B8AF970" w14:textId="77777777" w:rsidTr="002C2FAD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20D7F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C8A57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Экран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41734" w14:textId="77777777" w:rsidR="002C2FAD" w:rsidRPr="009C7949" w:rsidRDefault="002C2FAD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C2FAD" w:rsidRPr="00B0177A" w14:paraId="29CF883E" w14:textId="77777777" w:rsidTr="002C2FAD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00577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EA6E2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Проектор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5014C" w14:textId="17A6656B" w:rsidR="002C2FAD" w:rsidRPr="009C7949" w:rsidRDefault="0066050B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</w:tr>
      <w:tr w:rsidR="002C2FAD" w:rsidRPr="00B0177A" w14:paraId="62BE8DB1" w14:textId="77777777" w:rsidTr="002C2FAD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2E333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327F1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Мышь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031AD" w14:textId="7BA25C10" w:rsidR="002C2FAD" w:rsidRPr="009C7949" w:rsidRDefault="0066050B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C2FAD" w:rsidRPr="00B0177A" w14:paraId="5FAA5649" w14:textId="77777777" w:rsidTr="002C2FAD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B066E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26814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Книжный шкаф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F90FE" w14:textId="77777777" w:rsidR="002C2FAD" w:rsidRPr="009C7949" w:rsidRDefault="002C2FAD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2C2FAD" w:rsidRPr="00B0177A" w14:paraId="7E0BBE1D" w14:textId="77777777" w:rsidTr="002C2FAD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D0B95" w14:textId="77777777" w:rsidR="002C2FAD" w:rsidRPr="00B0177A" w:rsidRDefault="002C2FA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21D89" w14:textId="77777777" w:rsidR="002C2FAD" w:rsidRPr="009C7949" w:rsidRDefault="002C2FAD" w:rsidP="003611D6">
            <w:pPr>
              <w:rPr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Тумбочка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3D268" w14:textId="2C1F4559" w:rsidR="002C2FAD" w:rsidRPr="009C7949" w:rsidRDefault="0066050B" w:rsidP="003611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</w:tbl>
    <w:p w14:paraId="238952AD" w14:textId="77777777" w:rsidR="00113BB9" w:rsidRPr="00B0177A" w:rsidRDefault="00113BB9" w:rsidP="00113BB9">
      <w:pPr>
        <w:spacing w:line="360" w:lineRule="auto"/>
        <w:jc w:val="both"/>
        <w:rPr>
          <w:rFonts w:cs="Arial"/>
          <w:sz w:val="28"/>
          <w:szCs w:val="28"/>
          <w:lang w:val="en-US"/>
        </w:rPr>
      </w:pPr>
    </w:p>
    <w:p w14:paraId="66357F4D" w14:textId="77777777" w:rsidR="00113BB9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2D619F9D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1535206E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3229DFFF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0B8310C8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3E2785A6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0D3F059A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45C6A5AF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70CF0203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508D2C51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52EA09C0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7784DAEC" w14:textId="77777777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3ECF7736" w14:textId="77CD26FA" w:rsidR="00501765" w:rsidRDefault="00501765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145D46F9" w14:textId="09E4D3E2" w:rsidR="0066050B" w:rsidRDefault="0066050B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2AA14278" w14:textId="7326183B" w:rsidR="0066050B" w:rsidRDefault="0066050B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177C85AC" w14:textId="09138F18" w:rsidR="0066050B" w:rsidRDefault="0066050B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4E65306F" w14:textId="77777777" w:rsidR="0066050B" w:rsidRDefault="0066050B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14:paraId="381D269D" w14:textId="3CE1D6A3" w:rsidR="00113BB9" w:rsidRPr="00B0177A" w:rsidRDefault="00113BB9" w:rsidP="00113BB9">
      <w:pPr>
        <w:shd w:val="clear" w:color="auto" w:fill="FFFFFF"/>
        <w:ind w:left="13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 xml:space="preserve">Инвентарная ведомость на технические средства обучения учебного кабинета </w:t>
      </w:r>
      <w:r w:rsidRPr="00B0177A">
        <w:rPr>
          <w:sz w:val="28"/>
          <w:szCs w:val="28"/>
          <w:u w:val="single"/>
        </w:rPr>
        <w:t xml:space="preserve">№ </w:t>
      </w:r>
      <w:r w:rsidR="0066050B">
        <w:rPr>
          <w:sz w:val="28"/>
          <w:szCs w:val="28"/>
          <w:u w:val="single"/>
        </w:rPr>
        <w:t>32</w:t>
      </w:r>
      <w:r w:rsidRPr="00B0177A">
        <w:rPr>
          <w:sz w:val="28"/>
          <w:szCs w:val="28"/>
          <w:u w:val="single"/>
        </w:rPr>
        <w:t>__</w:t>
      </w:r>
    </w:p>
    <w:p w14:paraId="515F2043" w14:textId="77777777" w:rsidR="00113BB9" w:rsidRPr="00EA324A" w:rsidRDefault="00113BB9" w:rsidP="00113BB9">
      <w:pPr>
        <w:shd w:val="clear" w:color="auto" w:fill="FFFFFF"/>
        <w:ind w:left="134"/>
        <w:jc w:val="both"/>
        <w:rPr>
          <w:sz w:val="28"/>
          <w:szCs w:val="28"/>
        </w:rPr>
      </w:pPr>
    </w:p>
    <w:p w14:paraId="49659244" w14:textId="77777777" w:rsidR="00113BB9" w:rsidRPr="00EA324A" w:rsidRDefault="00113BB9" w:rsidP="00113BB9">
      <w:pPr>
        <w:shd w:val="clear" w:color="auto" w:fill="FFFFFF"/>
        <w:ind w:left="134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2169"/>
        <w:gridCol w:w="1843"/>
        <w:gridCol w:w="1985"/>
        <w:gridCol w:w="2693"/>
      </w:tblGrid>
      <w:tr w:rsidR="00113BB9" w:rsidRPr="00B0177A" w14:paraId="28A07759" w14:textId="77777777" w:rsidTr="00AD6D63">
        <w:trPr>
          <w:trHeight w:val="1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91211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№п</w:t>
            </w:r>
            <w:r w:rsidRPr="00B0177A">
              <w:rPr>
                <w:rFonts w:cs="Arial"/>
                <w:sz w:val="28"/>
                <w:szCs w:val="28"/>
              </w:rPr>
              <w:t>/</w:t>
            </w:r>
            <w:r w:rsidRPr="00B0177A">
              <w:rPr>
                <w:sz w:val="28"/>
                <w:szCs w:val="28"/>
              </w:rPr>
              <w:t>п</w:t>
            </w:r>
          </w:p>
          <w:p w14:paraId="69270E6F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1A69F" w14:textId="77777777" w:rsidR="00113BB9" w:rsidRPr="00B0177A" w:rsidRDefault="00113BB9" w:rsidP="00AD6D6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</w:t>
            </w:r>
            <w:r w:rsidR="00AD6D63">
              <w:rPr>
                <w:sz w:val="28"/>
                <w:szCs w:val="28"/>
              </w:rPr>
              <w:t>ТСО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1E3A0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Марка</w:t>
            </w:r>
          </w:p>
          <w:p w14:paraId="0DC63E01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56DC8" w14:textId="77777777" w:rsidR="00113BB9" w:rsidRPr="00B0177A" w:rsidRDefault="00113BB9" w:rsidP="00AD6D6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Год</w:t>
            </w:r>
            <w:r w:rsidR="00AD6D63">
              <w:rPr>
                <w:sz w:val="28"/>
                <w:szCs w:val="28"/>
              </w:rPr>
              <w:t>приобретения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134B9" w14:textId="77777777" w:rsidR="00113BB9" w:rsidRPr="00B0177A" w:rsidRDefault="00113BB9" w:rsidP="00AD6D6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Инв</w:t>
            </w:r>
            <w:r w:rsidR="003A2985">
              <w:rPr>
                <w:rFonts w:cs="Arial"/>
                <w:sz w:val="28"/>
                <w:szCs w:val="28"/>
              </w:rPr>
              <w:t xml:space="preserve">ентарный </w:t>
            </w:r>
            <w:r w:rsidRPr="00B0177A">
              <w:rPr>
                <w:sz w:val="28"/>
                <w:szCs w:val="28"/>
              </w:rPr>
              <w:t>№</w:t>
            </w:r>
          </w:p>
        </w:tc>
      </w:tr>
      <w:tr w:rsidR="00113BB9" w:rsidRPr="00B0177A" w14:paraId="59C7692F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5884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0177A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388DB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62FA5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EB0F8" w14:textId="77777777" w:rsidR="00113BB9" w:rsidRPr="00B0177A" w:rsidRDefault="00113BB9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806BD" w14:textId="77777777" w:rsidR="00113BB9" w:rsidRPr="00315600" w:rsidRDefault="00315600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013.4.0875</w:t>
            </w:r>
          </w:p>
        </w:tc>
      </w:tr>
      <w:tr w:rsidR="003611D6" w:rsidRPr="00B0177A" w14:paraId="38E23197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5C871" w14:textId="77777777" w:rsidR="003611D6" w:rsidRDefault="003611D6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7807A" w14:textId="77777777" w:rsidR="003611D6" w:rsidRDefault="003611D6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919A" w14:textId="77777777" w:rsidR="003611D6" w:rsidRPr="006A690A" w:rsidRDefault="002A20A6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 w:rsidR="00315600">
              <w:rPr>
                <w:sz w:val="28"/>
                <w:szCs w:val="28"/>
                <w:lang w:val="en-US"/>
              </w:rPr>
              <w:t>NOVO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68D26" w14:textId="77777777" w:rsidR="003611D6" w:rsidRPr="00B0177A" w:rsidRDefault="003611D6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1BA3A" w14:textId="77777777" w:rsidR="003611D6" w:rsidRPr="006A690A" w:rsidRDefault="00315600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013.4.1063</w:t>
            </w:r>
          </w:p>
        </w:tc>
      </w:tr>
      <w:tr w:rsidR="003611D6" w:rsidRPr="00B0177A" w14:paraId="7C2FF2B9" w14:textId="77777777" w:rsidTr="00AD6D63">
        <w:trPr>
          <w:trHeight w:val="86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544B2" w14:textId="77777777" w:rsidR="003611D6" w:rsidRDefault="003611D6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94E82" w14:textId="77777777" w:rsidR="003611D6" w:rsidRPr="00315600" w:rsidRDefault="00315600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5B601" w14:textId="77777777" w:rsidR="00315600" w:rsidRDefault="0095225A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</w:t>
            </w:r>
            <w:r w:rsidR="00315600">
              <w:rPr>
                <w:sz w:val="28"/>
                <w:szCs w:val="28"/>
                <w:lang w:val="en-US"/>
              </w:rPr>
              <w:t xml:space="preserve">NON </w:t>
            </w:r>
          </w:p>
          <w:p w14:paraId="1CE42A0B" w14:textId="77777777" w:rsidR="003611D6" w:rsidRPr="006A690A" w:rsidRDefault="00315600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MF 4018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DAE20" w14:textId="77777777" w:rsidR="003611D6" w:rsidRPr="00B0177A" w:rsidRDefault="003611D6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E026E" w14:textId="77777777" w:rsidR="003611D6" w:rsidRPr="006A690A" w:rsidRDefault="00315600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010.4.2098</w:t>
            </w:r>
          </w:p>
        </w:tc>
      </w:tr>
      <w:tr w:rsidR="00BE0E61" w:rsidRPr="00B0177A" w14:paraId="493A49BA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FAF52" w14:textId="77777777" w:rsidR="00BE0E61" w:rsidRPr="0095225A" w:rsidRDefault="0095225A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5D066" w14:textId="77777777" w:rsidR="00BE0E61" w:rsidRPr="0095225A" w:rsidRDefault="0095225A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95225A">
              <w:rPr>
                <w:sz w:val="28"/>
                <w:szCs w:val="28"/>
              </w:rPr>
              <w:t xml:space="preserve">комплекте потолочное крепление 12-205см  и  кабель </w:t>
            </w:r>
            <w:r w:rsidRPr="0095225A">
              <w:rPr>
                <w:sz w:val="28"/>
                <w:szCs w:val="28"/>
                <w:lang w:val="en-US"/>
              </w:rPr>
              <w:t>VGA</w:t>
            </w:r>
            <w:r w:rsidRPr="0095225A">
              <w:rPr>
                <w:sz w:val="28"/>
                <w:szCs w:val="28"/>
              </w:rPr>
              <w:t xml:space="preserve"> 10м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E3AB" w14:textId="77777777" w:rsidR="00BE0E61" w:rsidRPr="0095225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318D2" w14:textId="77777777" w:rsidR="00BE0E61" w:rsidRPr="00B0177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C1A50" w14:textId="77777777" w:rsidR="00BE0E61" w:rsidRPr="0095225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E0E61" w:rsidRPr="00B0177A" w14:paraId="6D5EE4B7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B362A" w14:textId="77777777" w:rsidR="00BE0E61" w:rsidRDefault="00BE0E61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9E20C" w14:textId="77777777" w:rsidR="00BE0E61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19257" w14:textId="77777777" w:rsidR="00BE0E61" w:rsidRPr="0095225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80559" w14:textId="77777777" w:rsidR="00BE0E61" w:rsidRPr="00B0177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2024B" w14:textId="77777777" w:rsidR="00BE0E61" w:rsidRPr="0095225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E0E61" w:rsidRPr="00B0177A" w14:paraId="7534B5F4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928C7" w14:textId="77777777" w:rsidR="00BE0E61" w:rsidRDefault="00BE0E61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E547F" w14:textId="77777777" w:rsidR="00BE0E61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C963B" w14:textId="77777777" w:rsidR="00BE0E61" w:rsidRPr="0095225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C2649" w14:textId="77777777" w:rsidR="00BE0E61" w:rsidRPr="00B0177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5719E" w14:textId="77777777" w:rsidR="00BE0E61" w:rsidRPr="0095225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E0E61" w:rsidRPr="00B0177A" w14:paraId="5E0FAE3B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53FB7" w14:textId="77777777" w:rsidR="00BE0E61" w:rsidRDefault="00BE0E61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9FC83" w14:textId="77777777" w:rsidR="00BE0E61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90DCC" w14:textId="77777777" w:rsidR="00BE0E61" w:rsidRPr="0095225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344A4" w14:textId="77777777" w:rsidR="00BE0E61" w:rsidRPr="00B0177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3966" w14:textId="77777777" w:rsidR="00BE0E61" w:rsidRPr="0095225A" w:rsidRDefault="00BE0E61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0FB0D7BC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C05C5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62577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82A56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CF27E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FB007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02A71A9A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FCF3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4ABDA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19F2A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3E759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F1A0B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07CF4B54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42A22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04B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213FB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549A4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70107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6651CD30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98A91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5A73A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D5201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FECD1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D02D0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5FBE6909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98C5E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ADB80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37FF7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0DEA1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98D4C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63E6ADD4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0629A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369BD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C4F8D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4B089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54937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40564B85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778C1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05CAD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04D83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A6D63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33DCA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29D438E6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BFEB0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689D2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1F5A3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3877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8391F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3A96288B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792D7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9204A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89D15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258A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0032A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1765" w:rsidRPr="00B0177A" w14:paraId="1E284E60" w14:textId="77777777" w:rsidTr="00AD6D63">
        <w:trPr>
          <w:trHeight w:val="306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E1E82" w14:textId="77777777" w:rsidR="00501765" w:rsidRDefault="00501765" w:rsidP="003611D6">
            <w:pPr>
              <w:shd w:val="clear" w:color="auto" w:fill="FFFFFF"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53C0B" w14:textId="77777777" w:rsidR="00501765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D2B2B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DDACE" w14:textId="77777777" w:rsidR="00501765" w:rsidRPr="00B0177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FBD91" w14:textId="77777777" w:rsidR="00501765" w:rsidRPr="0095225A" w:rsidRDefault="00501765" w:rsidP="003611D6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B538588" w14:textId="77777777" w:rsidR="00113BB9" w:rsidRPr="00B0177A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0177A">
        <w:rPr>
          <w:sz w:val="28"/>
          <w:szCs w:val="28"/>
        </w:rPr>
        <w:lastRenderedPageBreak/>
        <w:t>Измерители выполнения образовательного стандарта</w:t>
      </w:r>
    </w:p>
    <w:p w14:paraId="1E365EEB" w14:textId="77777777" w:rsidR="00113BB9" w:rsidRDefault="00113BB9" w:rsidP="009349AF">
      <w:pPr>
        <w:shd w:val="clear" w:color="auto" w:fill="FFFFFF"/>
        <w:spacing w:before="106"/>
        <w:ind w:left="864" w:right="1382" w:firstLine="144"/>
        <w:jc w:val="center"/>
        <w:rPr>
          <w:sz w:val="28"/>
          <w:szCs w:val="28"/>
          <w:u w:val="single"/>
        </w:rPr>
      </w:pPr>
      <w:r w:rsidRPr="00B0177A">
        <w:rPr>
          <w:sz w:val="28"/>
          <w:szCs w:val="28"/>
        </w:rPr>
        <w:t xml:space="preserve">по </w:t>
      </w:r>
      <w:r w:rsidR="009349AF">
        <w:rPr>
          <w:sz w:val="28"/>
          <w:szCs w:val="28"/>
          <w:u w:val="single"/>
        </w:rPr>
        <w:t>немецкому языку</w:t>
      </w:r>
    </w:p>
    <w:p w14:paraId="26E40CCD" w14:textId="77777777" w:rsidR="00501765" w:rsidRPr="009349AF" w:rsidRDefault="00501765" w:rsidP="009349AF">
      <w:pPr>
        <w:shd w:val="clear" w:color="auto" w:fill="FFFFFF"/>
        <w:spacing w:before="106"/>
        <w:ind w:left="864" w:right="1382" w:firstLine="144"/>
        <w:jc w:val="center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517"/>
        <w:gridCol w:w="2006"/>
        <w:gridCol w:w="1907"/>
      </w:tblGrid>
      <w:tr w:rsidR="003A2985" w:rsidRPr="00B0177A" w14:paraId="21CACCF4" w14:textId="77777777" w:rsidTr="003A2985">
        <w:trPr>
          <w:trHeight w:val="822"/>
        </w:trPr>
        <w:tc>
          <w:tcPr>
            <w:tcW w:w="964" w:type="dxa"/>
          </w:tcPr>
          <w:p w14:paraId="15CBED7E" w14:textId="77777777"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 п\п</w:t>
            </w:r>
          </w:p>
        </w:tc>
        <w:tc>
          <w:tcPr>
            <w:tcW w:w="5517" w:type="dxa"/>
          </w:tcPr>
          <w:p w14:paraId="4B62A628" w14:textId="77777777"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228D2CE4" w14:textId="77777777"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1907" w:type="dxa"/>
          </w:tcPr>
          <w:p w14:paraId="1CFFF0EF" w14:textId="77777777"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Количество</w:t>
            </w:r>
          </w:p>
        </w:tc>
      </w:tr>
      <w:tr w:rsidR="003A2985" w:rsidRPr="0007577E" w14:paraId="03BC3C4B" w14:textId="77777777" w:rsidTr="003A2985">
        <w:trPr>
          <w:trHeight w:val="490"/>
        </w:trPr>
        <w:tc>
          <w:tcPr>
            <w:tcW w:w="964" w:type="dxa"/>
          </w:tcPr>
          <w:p w14:paraId="7C257518" w14:textId="77777777"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517" w:type="dxa"/>
          </w:tcPr>
          <w:p w14:paraId="440A0C5C" w14:textId="77777777" w:rsidR="003A2985" w:rsidRPr="00501765" w:rsidRDefault="00501765" w:rsidP="003A2985">
            <w:pPr>
              <w:spacing w:before="154"/>
              <w:jc w:val="both"/>
              <w:rPr>
                <w:sz w:val="28"/>
                <w:szCs w:val="28"/>
              </w:rPr>
            </w:pPr>
            <w:r w:rsidRPr="00501765">
              <w:rPr>
                <w:sz w:val="28"/>
                <w:szCs w:val="28"/>
              </w:rPr>
              <w:t>Контрольные работы по темам</w:t>
            </w:r>
          </w:p>
        </w:tc>
        <w:tc>
          <w:tcPr>
            <w:tcW w:w="2006" w:type="dxa"/>
          </w:tcPr>
          <w:p w14:paraId="5088FBF7" w14:textId="77777777" w:rsidR="003A2985" w:rsidRPr="00501765" w:rsidRDefault="00FD39C9" w:rsidP="00501765">
            <w:pPr>
              <w:spacing w:before="154"/>
              <w:jc w:val="center"/>
              <w:rPr>
                <w:sz w:val="28"/>
                <w:szCs w:val="28"/>
              </w:rPr>
            </w:pPr>
            <w:r w:rsidRPr="00501765">
              <w:rPr>
                <w:sz w:val="28"/>
                <w:szCs w:val="28"/>
              </w:rPr>
              <w:t>2-4</w:t>
            </w:r>
          </w:p>
        </w:tc>
        <w:tc>
          <w:tcPr>
            <w:tcW w:w="1907" w:type="dxa"/>
          </w:tcPr>
          <w:p w14:paraId="323704B4" w14:textId="77777777" w:rsidR="003A2985" w:rsidRPr="00501765" w:rsidRDefault="00501765" w:rsidP="00501765">
            <w:pPr>
              <w:spacing w:before="154"/>
              <w:jc w:val="center"/>
              <w:rPr>
                <w:sz w:val="28"/>
                <w:szCs w:val="28"/>
              </w:rPr>
            </w:pPr>
            <w:r w:rsidRPr="00501765">
              <w:rPr>
                <w:sz w:val="28"/>
                <w:szCs w:val="28"/>
              </w:rPr>
              <w:t>По количеству учащихся</w:t>
            </w:r>
          </w:p>
        </w:tc>
      </w:tr>
      <w:tr w:rsidR="00501765" w:rsidRPr="0007577E" w14:paraId="31C11249" w14:textId="77777777" w:rsidTr="003A2985">
        <w:trPr>
          <w:trHeight w:val="490"/>
        </w:trPr>
        <w:tc>
          <w:tcPr>
            <w:tcW w:w="964" w:type="dxa"/>
          </w:tcPr>
          <w:p w14:paraId="6761C6FC" w14:textId="77777777" w:rsidR="00501765" w:rsidRPr="0007577E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7577E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517" w:type="dxa"/>
          </w:tcPr>
          <w:p w14:paraId="2D1BA52A" w14:textId="77777777" w:rsidR="00501765" w:rsidRPr="00501765" w:rsidRDefault="00501765" w:rsidP="003A2985">
            <w:pPr>
              <w:spacing w:before="154"/>
              <w:jc w:val="both"/>
              <w:rPr>
                <w:sz w:val="28"/>
                <w:szCs w:val="28"/>
              </w:rPr>
            </w:pPr>
            <w:r w:rsidRPr="00501765">
              <w:rPr>
                <w:sz w:val="28"/>
                <w:szCs w:val="28"/>
              </w:rPr>
              <w:t>Контрольные работы по темам</w:t>
            </w:r>
          </w:p>
        </w:tc>
        <w:tc>
          <w:tcPr>
            <w:tcW w:w="2006" w:type="dxa"/>
          </w:tcPr>
          <w:p w14:paraId="189BFA27" w14:textId="77777777" w:rsidR="00501765" w:rsidRPr="00501765" w:rsidRDefault="00501765" w:rsidP="00501765">
            <w:pPr>
              <w:spacing w:before="154"/>
              <w:jc w:val="center"/>
              <w:rPr>
                <w:sz w:val="28"/>
                <w:szCs w:val="28"/>
              </w:rPr>
            </w:pPr>
            <w:r w:rsidRPr="00501765">
              <w:rPr>
                <w:sz w:val="28"/>
                <w:szCs w:val="28"/>
              </w:rPr>
              <w:t>5-9</w:t>
            </w:r>
          </w:p>
        </w:tc>
        <w:tc>
          <w:tcPr>
            <w:tcW w:w="1907" w:type="dxa"/>
          </w:tcPr>
          <w:p w14:paraId="32D85EFE" w14:textId="77777777" w:rsidR="00501765" w:rsidRPr="00501765" w:rsidRDefault="00501765" w:rsidP="00501765">
            <w:pPr>
              <w:jc w:val="center"/>
            </w:pPr>
            <w:r w:rsidRPr="00501765">
              <w:rPr>
                <w:sz w:val="28"/>
                <w:szCs w:val="28"/>
              </w:rPr>
              <w:t>По количеству учащихся</w:t>
            </w:r>
          </w:p>
        </w:tc>
      </w:tr>
      <w:tr w:rsidR="00501765" w:rsidRPr="0007577E" w14:paraId="3938C024" w14:textId="77777777" w:rsidTr="003A2985">
        <w:trPr>
          <w:trHeight w:val="490"/>
        </w:trPr>
        <w:tc>
          <w:tcPr>
            <w:tcW w:w="964" w:type="dxa"/>
          </w:tcPr>
          <w:p w14:paraId="56E75675" w14:textId="77777777" w:rsidR="00501765" w:rsidRPr="0007577E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7577E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517" w:type="dxa"/>
          </w:tcPr>
          <w:p w14:paraId="03EC9B7A" w14:textId="77777777" w:rsidR="00501765" w:rsidRPr="00501765" w:rsidRDefault="00501765" w:rsidP="0050176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01765">
              <w:rPr>
                <w:color w:val="000000"/>
                <w:sz w:val="28"/>
                <w:szCs w:val="28"/>
              </w:rPr>
              <w:t>Немецкий язык. Контрольные задания_ Каплина_2016</w:t>
            </w:r>
          </w:p>
        </w:tc>
        <w:tc>
          <w:tcPr>
            <w:tcW w:w="2006" w:type="dxa"/>
          </w:tcPr>
          <w:p w14:paraId="27154A0C" w14:textId="77777777" w:rsidR="00501765" w:rsidRPr="00501765" w:rsidRDefault="00501765" w:rsidP="00501765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501765">
              <w:rPr>
                <w:color w:val="000000"/>
                <w:sz w:val="28"/>
                <w:szCs w:val="28"/>
              </w:rPr>
              <w:t>2-4кл.</w:t>
            </w:r>
          </w:p>
        </w:tc>
        <w:tc>
          <w:tcPr>
            <w:tcW w:w="1907" w:type="dxa"/>
          </w:tcPr>
          <w:p w14:paraId="76C68712" w14:textId="77777777" w:rsidR="00501765" w:rsidRPr="00501765" w:rsidRDefault="00501765" w:rsidP="00501765">
            <w:pPr>
              <w:jc w:val="center"/>
            </w:pPr>
            <w:r w:rsidRPr="00501765">
              <w:rPr>
                <w:sz w:val="28"/>
                <w:szCs w:val="28"/>
              </w:rPr>
              <w:t>По количеству учащихся</w:t>
            </w:r>
          </w:p>
        </w:tc>
      </w:tr>
      <w:tr w:rsidR="00501765" w:rsidRPr="0007577E" w14:paraId="4AC85A47" w14:textId="77777777" w:rsidTr="003A2985">
        <w:trPr>
          <w:trHeight w:val="490"/>
        </w:trPr>
        <w:tc>
          <w:tcPr>
            <w:tcW w:w="964" w:type="dxa"/>
          </w:tcPr>
          <w:p w14:paraId="512FEFA2" w14:textId="77777777" w:rsidR="00501765" w:rsidRPr="00BE0E61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517" w:type="dxa"/>
          </w:tcPr>
          <w:p w14:paraId="3708E96D" w14:textId="77777777" w:rsidR="00501765" w:rsidRPr="00BE0E61" w:rsidRDefault="00501765" w:rsidP="0050176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E0E61">
              <w:rPr>
                <w:color w:val="000000"/>
                <w:sz w:val="28"/>
                <w:szCs w:val="28"/>
              </w:rPr>
              <w:t>Немецкий язык. Контрольные задания_ Семенцова_2016</w:t>
            </w:r>
          </w:p>
        </w:tc>
        <w:tc>
          <w:tcPr>
            <w:tcW w:w="2006" w:type="dxa"/>
          </w:tcPr>
          <w:p w14:paraId="6BEFD0B0" w14:textId="77777777" w:rsidR="00501765" w:rsidRPr="00501765" w:rsidRDefault="00501765" w:rsidP="00501765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501765">
              <w:rPr>
                <w:color w:val="000000"/>
                <w:sz w:val="28"/>
                <w:szCs w:val="28"/>
              </w:rPr>
              <w:t>6-9кл.</w:t>
            </w:r>
          </w:p>
        </w:tc>
        <w:tc>
          <w:tcPr>
            <w:tcW w:w="1907" w:type="dxa"/>
          </w:tcPr>
          <w:p w14:paraId="6A25E4D3" w14:textId="77777777" w:rsidR="00501765" w:rsidRPr="00501765" w:rsidRDefault="00501765" w:rsidP="00501765">
            <w:pPr>
              <w:jc w:val="center"/>
            </w:pPr>
            <w:r w:rsidRPr="00501765">
              <w:rPr>
                <w:sz w:val="28"/>
                <w:szCs w:val="28"/>
              </w:rPr>
              <w:t>По количеству учащихся</w:t>
            </w:r>
          </w:p>
        </w:tc>
      </w:tr>
      <w:tr w:rsidR="00501765" w:rsidRPr="0007577E" w14:paraId="398DDCBC" w14:textId="77777777" w:rsidTr="003A2985">
        <w:trPr>
          <w:trHeight w:val="490"/>
        </w:trPr>
        <w:tc>
          <w:tcPr>
            <w:tcW w:w="964" w:type="dxa"/>
          </w:tcPr>
          <w:p w14:paraId="033C37A7" w14:textId="77777777" w:rsidR="00501765" w:rsidRPr="00BE0E61" w:rsidRDefault="00501765" w:rsidP="003A2985">
            <w:pPr>
              <w:spacing w:before="154"/>
              <w:jc w:val="center"/>
              <w:rPr>
                <w:sz w:val="28"/>
                <w:szCs w:val="28"/>
              </w:rPr>
            </w:pPr>
            <w:r w:rsidRPr="00BE0E61">
              <w:rPr>
                <w:sz w:val="28"/>
                <w:szCs w:val="28"/>
              </w:rPr>
              <w:t>5</w:t>
            </w:r>
          </w:p>
        </w:tc>
        <w:tc>
          <w:tcPr>
            <w:tcW w:w="5517" w:type="dxa"/>
          </w:tcPr>
          <w:p w14:paraId="382FBDB0" w14:textId="77777777" w:rsidR="00501765" w:rsidRPr="00A42374" w:rsidRDefault="00501765" w:rsidP="003A2985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1A8CCF60" w14:textId="77777777" w:rsidR="00501765" w:rsidRPr="00A42374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26FC5677" w14:textId="77777777" w:rsidR="00501765" w:rsidRDefault="00501765"/>
        </w:tc>
      </w:tr>
      <w:tr w:rsidR="0035754B" w:rsidRPr="0007577E" w14:paraId="6D00AD10" w14:textId="77777777" w:rsidTr="003A2985">
        <w:trPr>
          <w:trHeight w:val="490"/>
        </w:trPr>
        <w:tc>
          <w:tcPr>
            <w:tcW w:w="964" w:type="dxa"/>
          </w:tcPr>
          <w:p w14:paraId="1259F968" w14:textId="77777777" w:rsidR="0035754B" w:rsidRPr="00BE0E61" w:rsidRDefault="0035754B" w:rsidP="00BE0E61">
            <w:pPr>
              <w:rPr>
                <w:sz w:val="28"/>
                <w:szCs w:val="28"/>
              </w:rPr>
            </w:pPr>
          </w:p>
        </w:tc>
        <w:tc>
          <w:tcPr>
            <w:tcW w:w="5517" w:type="dxa"/>
          </w:tcPr>
          <w:p w14:paraId="20C1CDD8" w14:textId="77777777" w:rsidR="0035754B" w:rsidRPr="00BE0E61" w:rsidRDefault="0035754B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4602A0C0" w14:textId="77777777" w:rsidR="0035754B" w:rsidRDefault="0035754B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6DDDB1F3" w14:textId="77777777" w:rsidR="0035754B" w:rsidRDefault="0035754B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72242215" w14:textId="77777777" w:rsidTr="003A2985">
        <w:trPr>
          <w:trHeight w:val="490"/>
        </w:trPr>
        <w:tc>
          <w:tcPr>
            <w:tcW w:w="964" w:type="dxa"/>
          </w:tcPr>
          <w:p w14:paraId="4DFC2D55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5E63ECB8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3A7D3CB0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718E10B7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5F317931" w14:textId="77777777" w:rsidTr="003A2985">
        <w:trPr>
          <w:trHeight w:val="490"/>
        </w:trPr>
        <w:tc>
          <w:tcPr>
            <w:tcW w:w="964" w:type="dxa"/>
          </w:tcPr>
          <w:p w14:paraId="6F3C6527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7B018E2A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05B7CAFC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76F2E469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4393BFFE" w14:textId="77777777" w:rsidTr="003A2985">
        <w:trPr>
          <w:trHeight w:val="490"/>
        </w:trPr>
        <w:tc>
          <w:tcPr>
            <w:tcW w:w="964" w:type="dxa"/>
          </w:tcPr>
          <w:p w14:paraId="0803401F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7FBF8747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71B59A76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5EF3A1D1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020C2775" w14:textId="77777777" w:rsidTr="003A2985">
        <w:trPr>
          <w:trHeight w:val="490"/>
        </w:trPr>
        <w:tc>
          <w:tcPr>
            <w:tcW w:w="964" w:type="dxa"/>
          </w:tcPr>
          <w:p w14:paraId="163950C9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2FDCFCDF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4BDDC649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60CBF1B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446453A4" w14:textId="77777777" w:rsidTr="003A2985">
        <w:trPr>
          <w:trHeight w:val="490"/>
        </w:trPr>
        <w:tc>
          <w:tcPr>
            <w:tcW w:w="964" w:type="dxa"/>
          </w:tcPr>
          <w:p w14:paraId="27527345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211CE7A7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6CEFA404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4074300E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1F8A4581" w14:textId="77777777" w:rsidTr="003A2985">
        <w:trPr>
          <w:trHeight w:val="490"/>
        </w:trPr>
        <w:tc>
          <w:tcPr>
            <w:tcW w:w="964" w:type="dxa"/>
          </w:tcPr>
          <w:p w14:paraId="57E98A27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3565D043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1DF368DE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E0ACDEA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1E83E7CB" w14:textId="77777777" w:rsidTr="003A2985">
        <w:trPr>
          <w:trHeight w:val="490"/>
        </w:trPr>
        <w:tc>
          <w:tcPr>
            <w:tcW w:w="964" w:type="dxa"/>
          </w:tcPr>
          <w:p w14:paraId="169921E2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0BB5A18A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5202D4B8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51A7696A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0CC96A6E" w14:textId="77777777" w:rsidTr="003A2985">
        <w:trPr>
          <w:trHeight w:val="490"/>
        </w:trPr>
        <w:tc>
          <w:tcPr>
            <w:tcW w:w="964" w:type="dxa"/>
          </w:tcPr>
          <w:p w14:paraId="456019E2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12CDC35A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7ACC1BC6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03527118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2103CE46" w14:textId="77777777" w:rsidTr="003A2985">
        <w:trPr>
          <w:trHeight w:val="490"/>
        </w:trPr>
        <w:tc>
          <w:tcPr>
            <w:tcW w:w="964" w:type="dxa"/>
          </w:tcPr>
          <w:p w14:paraId="2604C718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2056B8FB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3A033489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28034892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58A65C08" w14:textId="77777777" w:rsidTr="003A2985">
        <w:trPr>
          <w:trHeight w:val="490"/>
        </w:trPr>
        <w:tc>
          <w:tcPr>
            <w:tcW w:w="964" w:type="dxa"/>
          </w:tcPr>
          <w:p w14:paraId="2A0D26FA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559D0C9A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04F94A3D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6AA1B4EA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09BF8BB2" w14:textId="77777777" w:rsidTr="003A2985">
        <w:trPr>
          <w:trHeight w:val="490"/>
        </w:trPr>
        <w:tc>
          <w:tcPr>
            <w:tcW w:w="964" w:type="dxa"/>
          </w:tcPr>
          <w:p w14:paraId="012595BF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19EE7703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6C587186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808194E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326169FE" w14:textId="77777777" w:rsidTr="003A2985">
        <w:trPr>
          <w:trHeight w:val="490"/>
        </w:trPr>
        <w:tc>
          <w:tcPr>
            <w:tcW w:w="964" w:type="dxa"/>
          </w:tcPr>
          <w:p w14:paraId="145EF4A6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19DC34A3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2FDC0AC3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2795A180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01765" w:rsidRPr="0007577E" w14:paraId="1DE4E5B3" w14:textId="77777777" w:rsidTr="003A2985">
        <w:trPr>
          <w:trHeight w:val="490"/>
        </w:trPr>
        <w:tc>
          <w:tcPr>
            <w:tcW w:w="964" w:type="dxa"/>
          </w:tcPr>
          <w:p w14:paraId="5E2BFB7B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</w:tcPr>
          <w:p w14:paraId="585B7F17" w14:textId="77777777" w:rsidR="00501765" w:rsidRPr="00BE0E61" w:rsidRDefault="00501765" w:rsidP="00A42374">
            <w:pPr>
              <w:pStyle w:val="a5"/>
              <w:spacing w:before="0" w:beforeAutospacing="0" w:after="150" w:afterAutospacing="0" w:line="300" w:lineRule="atLeast"/>
              <w:rPr>
                <w:rFonts w:ascii="&amp;quot" w:hAnsi="&amp;quo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14:paraId="4927744A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09A51A0C" w14:textId="77777777" w:rsidR="00501765" w:rsidRDefault="0050176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5754B" w:rsidRPr="0007577E" w14:paraId="7EED132A" w14:textId="77777777" w:rsidTr="003A2985">
        <w:trPr>
          <w:trHeight w:val="490"/>
        </w:trPr>
        <w:tc>
          <w:tcPr>
            <w:tcW w:w="964" w:type="dxa"/>
          </w:tcPr>
          <w:p w14:paraId="714CC55D" w14:textId="77777777" w:rsidR="0035754B" w:rsidRPr="00BE0E61" w:rsidRDefault="0035754B" w:rsidP="003A2985">
            <w:pPr>
              <w:spacing w:before="154"/>
              <w:jc w:val="center"/>
              <w:rPr>
                <w:sz w:val="28"/>
                <w:szCs w:val="28"/>
              </w:rPr>
            </w:pPr>
          </w:p>
        </w:tc>
        <w:tc>
          <w:tcPr>
            <w:tcW w:w="5517" w:type="dxa"/>
          </w:tcPr>
          <w:p w14:paraId="293C699D" w14:textId="77777777" w:rsidR="0035754B" w:rsidRPr="00BE0E61" w:rsidRDefault="0035754B" w:rsidP="00A42374">
            <w:pPr>
              <w:pStyle w:val="a5"/>
              <w:spacing w:before="0" w:beforeAutospacing="0" w:after="150" w:afterAutospacing="0" w:line="300" w:lineRule="atLeast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14:paraId="0DAC6403" w14:textId="77777777" w:rsidR="0035754B" w:rsidRDefault="0035754B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07" w:type="dxa"/>
          </w:tcPr>
          <w:p w14:paraId="29856E81" w14:textId="77777777" w:rsidR="0035754B" w:rsidRDefault="0035754B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14:paraId="68053D53" w14:textId="77777777" w:rsidR="00113BB9" w:rsidRPr="00A42374" w:rsidRDefault="00113BB9" w:rsidP="00113BB9">
      <w:pPr>
        <w:shd w:val="clear" w:color="auto" w:fill="FFFFFF"/>
        <w:spacing w:before="154"/>
        <w:ind w:left="264"/>
        <w:jc w:val="both"/>
        <w:rPr>
          <w:sz w:val="28"/>
          <w:szCs w:val="28"/>
          <w:u w:val="single"/>
        </w:rPr>
      </w:pPr>
    </w:p>
    <w:p w14:paraId="2C0E77CA" w14:textId="77777777" w:rsidR="00113BB9" w:rsidRPr="00B0177A" w:rsidRDefault="00113BB9" w:rsidP="00113BB9">
      <w:pPr>
        <w:shd w:val="clear" w:color="auto" w:fill="FFFFFF"/>
        <w:spacing w:before="134"/>
        <w:ind w:left="5" w:firstLine="130"/>
        <w:jc w:val="center"/>
        <w:rPr>
          <w:bCs w:val="0"/>
          <w:sz w:val="28"/>
          <w:szCs w:val="28"/>
        </w:rPr>
      </w:pPr>
      <w:r w:rsidRPr="00B0177A">
        <w:rPr>
          <w:sz w:val="28"/>
          <w:szCs w:val="28"/>
        </w:rPr>
        <w:lastRenderedPageBreak/>
        <w:t>Учебно</w:t>
      </w:r>
      <w:r w:rsidRPr="0007577E">
        <w:rPr>
          <w:sz w:val="28"/>
          <w:szCs w:val="28"/>
        </w:rPr>
        <w:t>-</w:t>
      </w:r>
      <w:r w:rsidRPr="00B0177A">
        <w:rPr>
          <w:sz w:val="28"/>
          <w:szCs w:val="28"/>
        </w:rPr>
        <w:t>методическая</w:t>
      </w:r>
      <w:r w:rsidRPr="00B0177A">
        <w:rPr>
          <w:bCs w:val="0"/>
          <w:sz w:val="28"/>
          <w:szCs w:val="28"/>
        </w:rPr>
        <w:t>и справочная литература</w:t>
      </w:r>
    </w:p>
    <w:p w14:paraId="421643AB" w14:textId="77777777" w:rsidR="00113BB9" w:rsidRPr="00B0177A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82"/>
        <w:gridCol w:w="2228"/>
        <w:gridCol w:w="2835"/>
        <w:gridCol w:w="1134"/>
      </w:tblGrid>
      <w:tr w:rsidR="00113BB9" w:rsidRPr="00B0177A" w14:paraId="63FF8085" w14:textId="77777777" w:rsidTr="003611D6">
        <w:trPr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ED54E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B34">
              <w:rPr>
                <w:sz w:val="28"/>
                <w:szCs w:val="28"/>
              </w:rPr>
              <w:t>№п/п</w:t>
            </w:r>
          </w:p>
          <w:p w14:paraId="7EB9F789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A39AE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B34">
              <w:rPr>
                <w:sz w:val="28"/>
                <w:szCs w:val="28"/>
              </w:rPr>
              <w:t>Название</w:t>
            </w:r>
          </w:p>
          <w:p w14:paraId="0363AC3F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38CCF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B34">
              <w:rPr>
                <w:sz w:val="28"/>
                <w:szCs w:val="28"/>
              </w:rPr>
              <w:t>Автор</w:t>
            </w:r>
          </w:p>
          <w:p w14:paraId="4BCDA336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B296F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B34">
              <w:rPr>
                <w:sz w:val="28"/>
                <w:szCs w:val="28"/>
              </w:rPr>
              <w:t>Издательство, год издания</w:t>
            </w:r>
          </w:p>
          <w:p w14:paraId="00714080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41252" w14:textId="77777777" w:rsidR="00113BB9" w:rsidRPr="00E12B34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B34">
              <w:rPr>
                <w:sz w:val="28"/>
                <w:szCs w:val="28"/>
              </w:rPr>
              <w:t>Кол-во экземпляров</w:t>
            </w:r>
          </w:p>
        </w:tc>
      </w:tr>
      <w:tr w:rsidR="00113BB9" w:rsidRPr="00B0177A" w14:paraId="7D06F736" w14:textId="77777777" w:rsidTr="003611D6">
        <w:trPr>
          <w:trHeight w:val="36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6484" w14:textId="77777777" w:rsidR="00113BB9" w:rsidRPr="00B0177A" w:rsidRDefault="00113BB9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 xml:space="preserve">Словари </w:t>
            </w:r>
          </w:p>
        </w:tc>
      </w:tr>
      <w:tr w:rsidR="00113BB9" w:rsidRPr="00B0177A" w14:paraId="046C1482" w14:textId="77777777" w:rsidTr="003611D6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6DBF7" w14:textId="77777777" w:rsidR="00113BB9" w:rsidRPr="00B0177A" w:rsidRDefault="00113BB9" w:rsidP="00113BB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hanging="837"/>
              <w:jc w:val="both"/>
              <w:rPr>
                <w:b w:val="0"/>
                <w:sz w:val="28"/>
                <w:szCs w:val="28"/>
              </w:rPr>
            </w:pPr>
          </w:p>
          <w:p w14:paraId="2C714442" w14:textId="77777777" w:rsidR="00113BB9" w:rsidRPr="00B0177A" w:rsidRDefault="00113BB9" w:rsidP="003611D6">
            <w:pPr>
              <w:shd w:val="clear" w:color="auto" w:fill="FFFFFF"/>
              <w:ind w:left="-32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4744B" w14:textId="77777777" w:rsidR="00113BB9" w:rsidRPr="00D859C9" w:rsidRDefault="00D859C9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>Немецко-русский/русско-немецкий словарь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0C55" w14:textId="77777777" w:rsidR="00113BB9" w:rsidRPr="00B0177A" w:rsidRDefault="00113BB9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BDD5D" w14:textId="77777777" w:rsidR="00113BB9" w:rsidRPr="00B0177A" w:rsidRDefault="00F17B41" w:rsidP="00F17B41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81360" w14:textId="77777777" w:rsidR="00113BB9" w:rsidRPr="00B0177A" w:rsidRDefault="00113BB9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14:paraId="6BCDBAC0" w14:textId="77777777" w:rsidTr="003611D6">
        <w:trPr>
          <w:trHeight w:val="17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B6F68" w14:textId="77777777" w:rsidR="00113BB9" w:rsidRPr="00B0177A" w:rsidRDefault="00113BB9" w:rsidP="003611D6">
            <w:pPr>
              <w:shd w:val="clear" w:color="auto" w:fill="FFFFFF"/>
              <w:ind w:left="720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Учебники. Методические пособия</w:t>
            </w:r>
          </w:p>
        </w:tc>
      </w:tr>
      <w:tr w:rsidR="00113BB9" w:rsidRPr="002D2BAE" w14:paraId="76588B6D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24D03" w14:textId="77777777"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15044" w14:textId="77777777" w:rsidR="00113BB9" w:rsidRPr="002D2BAE" w:rsidRDefault="00FD39C9" w:rsidP="002D2BAE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УМК</w:t>
            </w:r>
            <w:r w:rsidR="002D2BAE" w:rsidRPr="002D2BAE">
              <w:rPr>
                <w:sz w:val="28"/>
                <w:szCs w:val="28"/>
              </w:rPr>
              <w:t>«</w:t>
            </w:r>
            <w:r w:rsidR="002D2BAE" w:rsidRPr="009C7949">
              <w:rPr>
                <w:sz w:val="28"/>
                <w:szCs w:val="28"/>
                <w:lang w:val="en-US"/>
              </w:rPr>
              <w:t>Deutsch</w:t>
            </w:r>
            <w:r w:rsidR="002D2BAE" w:rsidRPr="002D2BAE">
              <w:rPr>
                <w:sz w:val="28"/>
                <w:szCs w:val="28"/>
              </w:rPr>
              <w:t xml:space="preserve">» </w:t>
            </w:r>
            <w:r w:rsidRPr="002D2BAE">
              <w:rPr>
                <w:sz w:val="28"/>
                <w:szCs w:val="28"/>
              </w:rPr>
              <w:t xml:space="preserve">2-4 </w:t>
            </w:r>
            <w:r w:rsidRPr="009C7949">
              <w:rPr>
                <w:sz w:val="28"/>
                <w:szCs w:val="28"/>
              </w:rPr>
              <w:t>классы</w:t>
            </w:r>
            <w:r w:rsidRPr="002D2BA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13B49" w14:textId="77777777" w:rsidR="00113BB9" w:rsidRPr="002D2BAE" w:rsidRDefault="00FD39C9" w:rsidP="002D2BAE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БимИ</w:t>
            </w:r>
            <w:r w:rsidRPr="002D2BAE">
              <w:rPr>
                <w:sz w:val="28"/>
                <w:szCs w:val="28"/>
              </w:rPr>
              <w:t>.</w:t>
            </w:r>
            <w:r w:rsidRPr="009C7949">
              <w:rPr>
                <w:sz w:val="28"/>
                <w:szCs w:val="28"/>
              </w:rPr>
              <w:t>Л</w:t>
            </w:r>
            <w:r w:rsidRPr="002D2BAE">
              <w:rPr>
                <w:sz w:val="28"/>
                <w:szCs w:val="28"/>
              </w:rPr>
              <w:t>.</w:t>
            </w:r>
            <w:r w:rsidR="002D2BAE">
              <w:rPr>
                <w:sz w:val="28"/>
                <w:szCs w:val="28"/>
              </w:rPr>
              <w:t>, Рыжова И.Л.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C3FA7" w14:textId="77777777" w:rsidR="002D2BAE" w:rsidRDefault="002D2BAE" w:rsidP="003611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D2BAE">
              <w:rPr>
                <w:sz w:val="28"/>
                <w:szCs w:val="28"/>
              </w:rPr>
              <w:t>«Просвещение»</w:t>
            </w:r>
          </w:p>
          <w:p w14:paraId="3E32C53B" w14:textId="77777777" w:rsidR="00113BB9" w:rsidRPr="002D2BAE" w:rsidRDefault="002D2BAE" w:rsidP="003611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D2BAE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540ED" w14:textId="77777777" w:rsidR="00113BB9" w:rsidRPr="002D2BAE" w:rsidRDefault="00113BB9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2D2BAE" w14:paraId="2C389D12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9D1CE" w14:textId="77777777" w:rsidR="00113BB9" w:rsidRPr="002D2BA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29364" w14:textId="77777777" w:rsidR="00113BB9" w:rsidRPr="00FD39C9" w:rsidRDefault="00FD39C9" w:rsidP="00FD39C9">
            <w:pPr>
              <w:shd w:val="clear" w:color="auto" w:fill="FFFFFF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C7949">
              <w:rPr>
                <w:sz w:val="28"/>
                <w:szCs w:val="28"/>
              </w:rPr>
              <w:t>УМК</w:t>
            </w:r>
            <w:r w:rsidRPr="009C7949">
              <w:rPr>
                <w:sz w:val="28"/>
                <w:szCs w:val="28"/>
                <w:lang w:val="en-US"/>
              </w:rPr>
              <w:t xml:space="preserve">. «Deutsch» 5-7 </w:t>
            </w:r>
            <w:r w:rsidRPr="009C7949">
              <w:rPr>
                <w:sz w:val="28"/>
                <w:szCs w:val="28"/>
              </w:rPr>
              <w:t>классы</w:t>
            </w:r>
            <w:r w:rsidRPr="009C7949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D4F14" w14:textId="77777777" w:rsidR="00113BB9" w:rsidRPr="002D2BAE" w:rsidRDefault="00FD39C9" w:rsidP="002D2BAE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БимИ</w:t>
            </w:r>
            <w:r w:rsidRPr="002D2BAE">
              <w:rPr>
                <w:sz w:val="28"/>
                <w:szCs w:val="28"/>
              </w:rPr>
              <w:t>.</w:t>
            </w:r>
            <w:r w:rsidRPr="009C7949">
              <w:rPr>
                <w:sz w:val="28"/>
                <w:szCs w:val="28"/>
              </w:rPr>
              <w:t>Л</w:t>
            </w:r>
            <w:r w:rsidR="002D2BAE">
              <w:rPr>
                <w:sz w:val="28"/>
                <w:szCs w:val="28"/>
              </w:rPr>
              <w:t>., Садомова Л.В.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F6D63" w14:textId="77777777" w:rsidR="002D2BAE" w:rsidRDefault="002D2BAE" w:rsidP="002D2BA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D2BAE">
              <w:rPr>
                <w:sz w:val="28"/>
                <w:szCs w:val="28"/>
              </w:rPr>
              <w:t>«Просвещение»</w:t>
            </w:r>
          </w:p>
          <w:p w14:paraId="73242E80" w14:textId="77777777" w:rsidR="00113BB9" w:rsidRPr="002D2BAE" w:rsidRDefault="002D2BAE" w:rsidP="002D2BAE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2D2BAE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8E5E7" w14:textId="77777777" w:rsidR="00113BB9" w:rsidRPr="002D2BAE" w:rsidRDefault="00113BB9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2D2BAE" w14:paraId="2C1C8351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E8054" w14:textId="77777777" w:rsidR="00113BB9" w:rsidRPr="002D2BA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DC040" w14:textId="77777777" w:rsidR="00113BB9" w:rsidRPr="00FD39C9" w:rsidRDefault="00FD39C9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C7949">
              <w:rPr>
                <w:sz w:val="28"/>
                <w:szCs w:val="28"/>
              </w:rPr>
              <w:t>УМК</w:t>
            </w:r>
            <w:r w:rsidRPr="009C7949">
              <w:rPr>
                <w:sz w:val="28"/>
                <w:szCs w:val="28"/>
                <w:lang w:val="en-US"/>
              </w:rPr>
              <w:t xml:space="preserve">. «Deutsch» 8-9 </w:t>
            </w:r>
            <w:r w:rsidRPr="009C7949">
              <w:rPr>
                <w:sz w:val="28"/>
                <w:szCs w:val="28"/>
              </w:rPr>
              <w:t>классы</w:t>
            </w:r>
            <w:r w:rsidRPr="009C7949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537C2" w14:textId="77777777" w:rsidR="00113BB9" w:rsidRPr="002D2BAE" w:rsidRDefault="00FD39C9" w:rsidP="003611D6">
            <w:pPr>
              <w:snapToGrid w:val="0"/>
              <w:rPr>
                <w:b w:val="0"/>
                <w:sz w:val="28"/>
                <w:szCs w:val="28"/>
              </w:rPr>
            </w:pPr>
            <w:r w:rsidRPr="009C7949">
              <w:rPr>
                <w:sz w:val="28"/>
                <w:szCs w:val="28"/>
              </w:rPr>
              <w:t>БимИ</w:t>
            </w:r>
            <w:r w:rsidRPr="002D2BAE">
              <w:rPr>
                <w:sz w:val="28"/>
                <w:szCs w:val="28"/>
              </w:rPr>
              <w:t>.</w:t>
            </w:r>
            <w:r w:rsidRPr="009C7949">
              <w:rPr>
                <w:sz w:val="28"/>
                <w:szCs w:val="28"/>
              </w:rPr>
              <w:t>Л</w:t>
            </w:r>
            <w:r w:rsidR="002D2BAE">
              <w:rPr>
                <w:sz w:val="28"/>
                <w:szCs w:val="28"/>
              </w:rPr>
              <w:t>., Садомова Л.В.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E585" w14:textId="77777777" w:rsidR="002D2BAE" w:rsidRDefault="002D2BAE" w:rsidP="002D2BA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D2BAE">
              <w:rPr>
                <w:sz w:val="28"/>
                <w:szCs w:val="28"/>
              </w:rPr>
              <w:t>«Просвещение»</w:t>
            </w:r>
          </w:p>
          <w:p w14:paraId="4149E334" w14:textId="77777777" w:rsidR="00113BB9" w:rsidRPr="002D2BAE" w:rsidRDefault="002D2BAE" w:rsidP="002D2BAE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2D2BAE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E0B18" w14:textId="77777777" w:rsidR="00113BB9" w:rsidRPr="002D2BAE" w:rsidRDefault="00113BB9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FD39C9" w14:paraId="7C5F33D0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68DF8" w14:textId="77777777" w:rsidR="00113BB9" w:rsidRPr="002D2BA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1513E" w14:textId="77777777" w:rsidR="00113BB9" w:rsidRPr="00FD39C9" w:rsidRDefault="00FD39C9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C7949">
              <w:rPr>
                <w:sz w:val="28"/>
                <w:szCs w:val="28"/>
                <w:lang w:val="en-US"/>
              </w:rPr>
              <w:t xml:space="preserve">Deutsch Kontakte 10-11 </w:t>
            </w:r>
            <w:r w:rsidRPr="009C7949">
              <w:rPr>
                <w:sz w:val="28"/>
                <w:szCs w:val="28"/>
              </w:rPr>
              <w:t>классы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66B73" w14:textId="77777777" w:rsidR="00113BB9" w:rsidRPr="00FD39C9" w:rsidRDefault="00FD39C9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Воронина</w:t>
            </w:r>
            <w:r w:rsidRPr="009C7949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4EFE6" w14:textId="77777777" w:rsidR="00113BB9" w:rsidRPr="00FD39C9" w:rsidRDefault="00113BB9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40B38" w14:textId="77777777" w:rsidR="00113BB9" w:rsidRPr="00501765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A42374" w:rsidRPr="00A42374" w14:paraId="610C8619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3B5E9" w14:textId="77777777" w:rsidR="00A42374" w:rsidRPr="002D2BAE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69586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Учебник по немецкому языку для 2кл.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2DC1E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 xml:space="preserve"> Бим И. 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34BB4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М.: Просвещение, 2012.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C2C4F" w14:textId="77777777" w:rsidR="00A42374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A42374" w:rsidRPr="00A42374" w14:paraId="695CF28F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15E26" w14:textId="77777777" w:rsidR="00A42374" w:rsidRPr="002D2BAE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5B550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Учебник по немецкому языку для 3 кл.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9B247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 xml:space="preserve"> Бим И. 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91D10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М.: Просвещение, 2013.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CF5C2" w14:textId="77777777" w:rsidR="00A42374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A42374" w:rsidRPr="00A42374" w14:paraId="520663C0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2450C" w14:textId="77777777" w:rsidR="00A42374" w:rsidRPr="002D2BAE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FA2D1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Учебник по немецкому языку для 4 кл.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61460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 xml:space="preserve"> Бим И. 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888CE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М.: Просвещение, 2013.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5302F" w14:textId="77777777" w:rsidR="00A42374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A42374" w:rsidRPr="00A42374" w14:paraId="1B0E11AF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D8D12" w14:textId="77777777" w:rsidR="00A42374" w:rsidRPr="002D2BAE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9E0F4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Учебник по немецкому языку для 5 кл.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7BC51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 xml:space="preserve"> Бим И. 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05ACC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М.: Просвещение, 2015.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8291E" w14:textId="77777777" w:rsidR="00A42374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A42374" w:rsidRPr="00A42374" w14:paraId="5DE844E1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91961" w14:textId="77777777" w:rsidR="00A42374" w:rsidRPr="002D2BAE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5790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Учебник по немецкому языку для 6 кл.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EE111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Бим И. 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D1408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М.: Просвещение, 2016.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63BFE" w14:textId="77777777" w:rsidR="00A42374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A42374" w:rsidRPr="00A42374" w14:paraId="3819A260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76220" w14:textId="77777777" w:rsidR="00A42374" w:rsidRPr="002D2BAE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C3F2A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Учебник по немецкому языку для 7 кл.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00A6C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Бим И. 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C94BF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М.: Просвещение, 2011.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3301E" w14:textId="77777777" w:rsidR="00A42374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A42374" w:rsidRPr="00A42374" w14:paraId="490429FA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70E8D" w14:textId="77777777" w:rsidR="00A42374" w:rsidRPr="002D2BAE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60140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Учебник по немецкому языку для 8 кл.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ADFC6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Бим И. 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77B81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М.: Просвещение, 2011.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9F621" w14:textId="77777777" w:rsidR="00A42374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A42374" w:rsidRPr="00A42374" w14:paraId="2D1491FC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B3B6E" w14:textId="77777777" w:rsidR="00A42374" w:rsidRPr="002D2BAE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3BC1B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Учебник по немецкому языку для 9 кл.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44D25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Бим И. 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06FA9" w14:textId="77777777" w:rsidR="00A42374" w:rsidRPr="00D859C9" w:rsidRDefault="00A42374">
            <w:pPr>
              <w:rPr>
                <w:sz w:val="28"/>
                <w:szCs w:val="28"/>
              </w:rPr>
            </w:pPr>
            <w:r w:rsidRPr="00D859C9">
              <w:rPr>
                <w:sz w:val="28"/>
                <w:szCs w:val="28"/>
              </w:rPr>
              <w:t>М.: Просвещение, 2013.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8A3E6" w14:textId="77777777" w:rsidR="00A42374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3611D6" w:rsidRPr="00A42374" w14:paraId="247F7DE2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14BD0" w14:textId="77777777" w:rsidR="003611D6" w:rsidRPr="00A42374" w:rsidRDefault="003611D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6272E" w14:textId="77777777" w:rsidR="003611D6" w:rsidRPr="00D859C9" w:rsidRDefault="003611D6" w:rsidP="00BE0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 xml:space="preserve">Рабочая тетрадь по немецкому языку 2-11 класс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9E788" w14:textId="77777777" w:rsidR="003611D6" w:rsidRPr="00A42374" w:rsidRDefault="00BE0E61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>Бим И.Л.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3FB63" w14:textId="77777777" w:rsidR="003611D6" w:rsidRPr="00A42374" w:rsidRDefault="003611D6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FDA89" w14:textId="77777777" w:rsidR="003611D6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Ао одной тетради (10)</w:t>
            </w:r>
          </w:p>
        </w:tc>
      </w:tr>
      <w:tr w:rsidR="003611D6" w:rsidRPr="00A42374" w14:paraId="53513957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CFED9" w14:textId="77777777" w:rsidR="003611D6" w:rsidRPr="00A42374" w:rsidRDefault="003611D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9AA10" w14:textId="77777777" w:rsidR="003611D6" w:rsidRPr="00D859C9" w:rsidRDefault="003611D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>Сборник упражнений 5-9 классы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E22D8" w14:textId="77777777" w:rsidR="003611D6" w:rsidRPr="00A42374" w:rsidRDefault="003611D6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B9C33" w14:textId="77777777" w:rsidR="003611D6" w:rsidRPr="00A42374" w:rsidRDefault="003611D6" w:rsidP="003611D6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42160" w14:textId="77777777" w:rsidR="003611D6" w:rsidRPr="00A42374" w:rsidRDefault="003611D6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A42374" w14:paraId="3651A5F6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193CC" w14:textId="77777777" w:rsidR="00113BB9" w:rsidRPr="00A42374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FE71B" w14:textId="77777777" w:rsidR="00113BB9" w:rsidRPr="00D859C9" w:rsidRDefault="00A42374" w:rsidP="00BE0E61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 xml:space="preserve">Пособие «Практическ5ая грамматика немецкого языка (упражнения и ключи)»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1C32A" w14:textId="77777777" w:rsidR="00113BB9" w:rsidRPr="00A42374" w:rsidRDefault="00BE0E61" w:rsidP="003611D6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>Морохова Н.З., Жарова Р.Х.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8D941" w14:textId="77777777" w:rsidR="00113BB9" w:rsidRPr="00A42374" w:rsidRDefault="00113BB9" w:rsidP="003611D6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378E4" w14:textId="77777777" w:rsidR="00113BB9" w:rsidRPr="00A42374" w:rsidRDefault="00501765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113BB9" w:rsidRPr="00A42374" w14:paraId="5EF93B7C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88DD4" w14:textId="77777777" w:rsidR="00113BB9" w:rsidRPr="00A42374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5F872" w14:textId="77777777" w:rsidR="00113BB9" w:rsidRPr="00D859C9" w:rsidRDefault="00A42374" w:rsidP="00BE0E61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 xml:space="preserve">Сборник упражнений по </w:t>
            </w:r>
            <w:r w:rsidRPr="00D859C9">
              <w:rPr>
                <w:color w:val="000000"/>
                <w:sz w:val="28"/>
                <w:szCs w:val="28"/>
              </w:rPr>
              <w:lastRenderedPageBreak/>
              <w:t xml:space="preserve">грамматике немецкого языка джля 5-9 классов ОУ «ÜbungmachtdenMeister»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9261F" w14:textId="77777777" w:rsidR="00113BB9" w:rsidRPr="00A42374" w:rsidRDefault="00BE0E61" w:rsidP="003611D6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lastRenderedPageBreak/>
              <w:t xml:space="preserve">И.Л.Бим, </w:t>
            </w:r>
            <w:r w:rsidRPr="00D859C9">
              <w:rPr>
                <w:color w:val="000000"/>
                <w:sz w:val="28"/>
                <w:szCs w:val="28"/>
              </w:rPr>
              <w:lastRenderedPageBreak/>
              <w:t>О.В.Каплина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86500" w14:textId="77777777" w:rsidR="00113BB9" w:rsidRPr="00A42374" w:rsidRDefault="00113BB9" w:rsidP="003611D6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7A6DC" w14:textId="77777777" w:rsidR="00113BB9" w:rsidRPr="00A42374" w:rsidRDefault="00E12B34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A42374" w:rsidRPr="00A42374" w14:paraId="6CA88E57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BDDBD" w14:textId="77777777" w:rsidR="00A42374" w:rsidRPr="00A42374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65F65" w14:textId="77777777" w:rsidR="00A42374" w:rsidRPr="00D859C9" w:rsidRDefault="00A42374" w:rsidP="00BE0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 xml:space="preserve">Пособие «150 устных тем по немецкому языку для школьников»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68752" w14:textId="77777777" w:rsidR="00A42374" w:rsidRPr="00A42374" w:rsidRDefault="00BE0E61" w:rsidP="003611D6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D859C9">
              <w:rPr>
                <w:color w:val="000000"/>
                <w:sz w:val="28"/>
                <w:szCs w:val="28"/>
              </w:rPr>
              <w:t>Варфоломеева, Радченко О.А., Иванов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248A1" w14:textId="77777777" w:rsidR="00A42374" w:rsidRPr="00A42374" w:rsidRDefault="00A42374" w:rsidP="003611D6">
            <w:pPr>
              <w:shd w:val="clear" w:color="auto" w:fill="FFFFFF"/>
              <w:jc w:val="both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91B4A" w14:textId="77777777" w:rsidR="00A42374" w:rsidRPr="00A42374" w:rsidRDefault="00E12B34" w:rsidP="003611D6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A42374" w:rsidRPr="00A42374" w14:paraId="1828DD39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9A31C" w14:textId="77777777" w:rsidR="00A42374" w:rsidRPr="00A42374" w:rsidRDefault="00A42374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31FCC" w14:textId="77777777" w:rsidR="00A42374" w:rsidRPr="00D859C9" w:rsidRDefault="00F17B41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Справочник по грамматике немецкого языка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7988D" w14:textId="77777777" w:rsidR="00A42374" w:rsidRPr="00F17B41" w:rsidRDefault="00F17B41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F17B41">
              <w:rPr>
                <w:rFonts w:eastAsia="Lucida Sans Unicode"/>
                <w:kern w:val="1"/>
                <w:sz w:val="28"/>
                <w:szCs w:val="28"/>
              </w:rPr>
              <w:t>Н.Б.Соколова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3F89F" w14:textId="77777777" w:rsidR="00A42374" w:rsidRPr="00F17B41" w:rsidRDefault="00F17B41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F17B41">
              <w:rPr>
                <w:rFonts w:eastAsia="Lucida Sans Unicode"/>
                <w:kern w:val="1"/>
                <w:sz w:val="28"/>
                <w:szCs w:val="28"/>
              </w:rPr>
              <w:t>Москва «Просвещение» 2001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5A35C" w14:textId="77777777" w:rsidR="00A42374" w:rsidRPr="00F17B41" w:rsidRDefault="00F17B41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7B41">
              <w:rPr>
                <w:sz w:val="28"/>
                <w:szCs w:val="28"/>
              </w:rPr>
              <w:t>1</w:t>
            </w:r>
          </w:p>
        </w:tc>
      </w:tr>
      <w:tr w:rsidR="00F17B41" w:rsidRPr="00A42374" w14:paraId="06731EF2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B98F0" w14:textId="77777777" w:rsidR="00F17B41" w:rsidRPr="00A42374" w:rsidRDefault="00F17B41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72919" w14:textId="77777777" w:rsidR="00F17B41" w:rsidRDefault="006350DC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глаголы</w:t>
            </w:r>
          </w:p>
          <w:p w14:paraId="3C206BF0" w14:textId="77777777" w:rsidR="006350DC" w:rsidRDefault="006350DC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 упражнений для шлольников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9B772" w14:textId="77777777" w:rsidR="00F17B41" w:rsidRPr="00F17B41" w:rsidRDefault="006350DC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Е.А.Кондакова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F616A" w14:textId="77777777" w:rsidR="006350DC" w:rsidRDefault="006350DC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 xml:space="preserve">«Лист-Нью» </w:t>
            </w:r>
          </w:p>
          <w:p w14:paraId="2728E08C" w14:textId="77777777" w:rsidR="00F17B41" w:rsidRPr="00F17B41" w:rsidRDefault="006350DC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Москва 2001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B27CF" w14:textId="77777777" w:rsidR="00F17B41" w:rsidRPr="00F17B41" w:rsidRDefault="006350DC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7B41" w:rsidRPr="00A42374" w14:paraId="4E8E8BC5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6EF3A" w14:textId="77777777" w:rsidR="00F17B41" w:rsidRPr="00A42374" w:rsidRDefault="00F17B41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43839" w14:textId="77777777" w:rsidR="00F17B41" w:rsidRDefault="006350DC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Грамматика немецкого языка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DA65E" w14:textId="77777777" w:rsidR="00F17B41" w:rsidRDefault="006350DC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Н.А.Коляда</w:t>
            </w:r>
          </w:p>
          <w:p w14:paraId="1CD43ED0" w14:textId="77777777" w:rsidR="006350DC" w:rsidRPr="00F17B41" w:rsidRDefault="006350DC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К.</w:t>
            </w:r>
            <w:r w:rsidR="00D504D0">
              <w:rPr>
                <w:rFonts w:eastAsia="Lucida Sans Unicode"/>
                <w:kern w:val="1"/>
                <w:sz w:val="28"/>
                <w:szCs w:val="28"/>
              </w:rPr>
              <w:t>А. Петросян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A832A" w14:textId="77777777" w:rsidR="00F17B41" w:rsidRPr="00F17B41" w:rsidRDefault="00D504D0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«Феникс» 2001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68E52" w14:textId="77777777" w:rsidR="00F17B41" w:rsidRPr="00F17B41" w:rsidRDefault="00D504D0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7B41" w:rsidRPr="00A42374" w14:paraId="4D9F9A97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4F64F" w14:textId="77777777" w:rsidR="00F17B41" w:rsidRPr="00A42374" w:rsidRDefault="00F17B41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0432" w14:textId="77777777" w:rsidR="00F17B41" w:rsidRDefault="00D504D0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Учебник «Лагуна»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E7A8" w14:textId="77777777" w:rsidR="00F17B41" w:rsidRPr="00F17B41" w:rsidRDefault="00F17B41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6C450" w14:textId="77777777" w:rsidR="00F17B41" w:rsidRPr="00F17B41" w:rsidRDefault="00D504D0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61850" w14:textId="77777777" w:rsidR="00F17B41" w:rsidRPr="00F17B41" w:rsidRDefault="00D504D0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7B41" w:rsidRPr="00A42374" w14:paraId="3A78151A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A7169" w14:textId="77777777" w:rsidR="00F17B41" w:rsidRPr="00A42374" w:rsidRDefault="00F17B41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DD230" w14:textId="77777777" w:rsidR="00F17B41" w:rsidRDefault="00D504D0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ОГЭ Немецкий язык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55DD2" w14:textId="77777777" w:rsidR="00F17B41" w:rsidRPr="00F17B41" w:rsidRDefault="00F17B41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D07B9" w14:textId="77777777" w:rsidR="00F17B41" w:rsidRPr="00F17B41" w:rsidRDefault="00D504D0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E1428" w14:textId="77777777" w:rsidR="00F17B41" w:rsidRPr="00F17B41" w:rsidRDefault="00D504D0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04D0" w:rsidRPr="00A42374" w14:paraId="47192E8A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E66BB" w14:textId="77777777" w:rsidR="00D504D0" w:rsidRPr="00A42374" w:rsidRDefault="00D504D0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7D712" w14:textId="77777777" w:rsidR="00D504D0" w:rsidRDefault="00D504D0" w:rsidP="00D504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Рабочие программы Немецкий язык Предметная линия учебников (ФГОС)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29DC9" w14:textId="77777777" w:rsidR="00D504D0" w:rsidRPr="00F17B41" w:rsidRDefault="00D504D0" w:rsidP="00D504D0">
            <w:pPr>
              <w:shd w:val="clear" w:color="auto" w:fill="FFFFFF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И.Л.Бим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C1677" w14:textId="77777777" w:rsidR="00D504D0" w:rsidRDefault="00D504D0" w:rsidP="00D504D0">
            <w:pPr>
              <w:shd w:val="clear" w:color="auto" w:fill="FFFFFF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Просвещение 2-4 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6A308" w14:textId="77777777" w:rsidR="00D504D0" w:rsidRDefault="00D504D0" w:rsidP="00D504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04D0" w:rsidRPr="00A42374" w14:paraId="771683D5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B4CA9" w14:textId="77777777" w:rsidR="00D504D0" w:rsidRPr="00A42374" w:rsidRDefault="00D504D0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8B1C8" w14:textId="77777777" w:rsidR="00D504D0" w:rsidRDefault="00D504D0" w:rsidP="00D504D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Примерные программы   по учебным предметам </w:t>
            </w:r>
          </w:p>
          <w:p w14:paraId="1BA91CF3" w14:textId="77777777" w:rsidR="00D504D0" w:rsidRDefault="00D504D0" w:rsidP="00D504D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86135" w14:textId="77777777" w:rsidR="00D504D0" w:rsidRPr="00F17B41" w:rsidRDefault="00D504D0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Стандарты второго поколения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5FA4E" w14:textId="77777777" w:rsidR="00D504D0" w:rsidRDefault="00D504D0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06A2F" w14:textId="77777777" w:rsidR="00D504D0" w:rsidRDefault="00D504D0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04D0" w:rsidRPr="00A42374" w14:paraId="563BD735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C7ED6" w14:textId="77777777" w:rsidR="00D504D0" w:rsidRPr="00A42374" w:rsidRDefault="00D504D0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AA659" w14:textId="77777777" w:rsidR="00D504D0" w:rsidRDefault="00D504D0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 общеобразовательных учреждений Немецкий язык 10-11 классы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C4633" w14:textId="77777777" w:rsidR="00D504D0" w:rsidRPr="00F17B41" w:rsidRDefault="00D504D0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DF044" w14:textId="77777777" w:rsidR="00D504D0" w:rsidRDefault="00D504D0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72890" w14:textId="77777777" w:rsidR="00D504D0" w:rsidRDefault="00D504D0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04D0" w:rsidRPr="00A42374" w14:paraId="3576C257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BDD40" w14:textId="77777777" w:rsidR="00D504D0" w:rsidRPr="00A42374" w:rsidRDefault="00D504D0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3C7A6" w14:textId="77777777" w:rsidR="00D504D0" w:rsidRDefault="00D504D0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Профессия и карьера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1E9F" w14:textId="77777777" w:rsidR="00D504D0" w:rsidRPr="00F17B41" w:rsidRDefault="00D504D0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Г</w:t>
            </w:r>
            <w:r w:rsidR="00A04FB5">
              <w:rPr>
                <w:rFonts w:eastAsia="Lucida Sans Unicode"/>
                <w:kern w:val="1"/>
                <w:sz w:val="28"/>
                <w:szCs w:val="28"/>
              </w:rPr>
              <w:t>ё</w:t>
            </w:r>
            <w:r>
              <w:rPr>
                <w:rFonts w:eastAsia="Lucida Sans Unicode"/>
                <w:kern w:val="1"/>
                <w:sz w:val="28"/>
                <w:szCs w:val="28"/>
              </w:rPr>
              <w:t>те- институт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68224" w14:textId="77777777" w:rsidR="00D504D0" w:rsidRDefault="00D504D0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B8AC1" w14:textId="77777777" w:rsidR="00D504D0" w:rsidRDefault="00D504D0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E54F6" w:rsidRPr="00A42374" w14:paraId="17FC017C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A4E3C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82A57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D1D93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485A9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8AEF0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6FC8DC7F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1B2C9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4A076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CA7BB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B9B1C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A4369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0D57799E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FEDAD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DAAEF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8FA8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AEB09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78B4A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753FA5E6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14CCE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C73B2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F4D0D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BE050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928D1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0A90D12F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C6FCD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9E011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5C8C9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4B457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47F8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41FF426C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5B49D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EE240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A646D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B85C3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74D5A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6FF761FF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40312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6C193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CFDF1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6E2B6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449FE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7A8D504F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773D8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3D0DB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01B8F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DEC31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AD796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15B2379B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ED718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E78E0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01C51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B1B53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43F6E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3728DBE3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BE436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EE094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A7C70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4931A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C320C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071CE553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87206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32DC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B043A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E0AE7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4ED9F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7AE9F968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5EAA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AA4D4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249A3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FA5FE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FC875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2FC83823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200DD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828AE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D6191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E706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F8182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0CF7C803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E68EA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B9673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79185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669B1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184FD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54F6" w:rsidRPr="00A42374" w14:paraId="00A6DB84" w14:textId="77777777" w:rsidTr="00BE0E61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0D65C" w14:textId="77777777" w:rsidR="007E54F6" w:rsidRPr="00A42374" w:rsidRDefault="007E54F6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C54E6" w14:textId="77777777" w:rsidR="007E54F6" w:rsidRDefault="007E54F6" w:rsidP="003611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1CE59" w14:textId="77777777" w:rsidR="007E54F6" w:rsidRDefault="007E54F6" w:rsidP="003611D6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62185" w14:textId="77777777" w:rsidR="007E54F6" w:rsidRDefault="007E54F6" w:rsidP="00E12B34">
            <w:pPr>
              <w:shd w:val="clear" w:color="auto" w:fill="FFFFFF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0C874" w14:textId="77777777" w:rsidR="007E54F6" w:rsidRDefault="007E54F6" w:rsidP="003611D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14:paraId="1C401479" w14:textId="77777777" w:rsidR="00113BB9" w:rsidRPr="00A42374" w:rsidRDefault="00113BB9" w:rsidP="00113BB9">
      <w:pPr>
        <w:shd w:val="clear" w:color="auto" w:fill="FFFFFF"/>
        <w:spacing w:before="115"/>
        <w:ind w:left="19" w:right="250" w:firstLine="130"/>
        <w:jc w:val="both"/>
        <w:rPr>
          <w:sz w:val="28"/>
          <w:szCs w:val="28"/>
        </w:rPr>
      </w:pPr>
    </w:p>
    <w:p w14:paraId="615E1E4D" w14:textId="77777777" w:rsidR="00113BB9" w:rsidRPr="00A42374" w:rsidRDefault="00113BB9" w:rsidP="00113BB9">
      <w:pPr>
        <w:widowControl/>
        <w:autoSpaceDE/>
        <w:autoSpaceDN/>
        <w:adjustRightInd/>
        <w:rPr>
          <w:sz w:val="28"/>
          <w:szCs w:val="28"/>
        </w:rPr>
        <w:sectPr w:rsidR="00113BB9" w:rsidRPr="00A42374" w:rsidSect="00113BB9">
          <w:pgSz w:w="11909" w:h="16834"/>
          <w:pgMar w:top="907" w:right="709" w:bottom="720" w:left="907" w:header="720" w:footer="720" w:gutter="0"/>
          <w:cols w:space="720"/>
        </w:sectPr>
      </w:pPr>
    </w:p>
    <w:p w14:paraId="72BD6C17" w14:textId="77777777" w:rsidR="00113BB9" w:rsidRPr="00F82650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sz w:val="28"/>
          <w:szCs w:val="28"/>
        </w:rPr>
      </w:pPr>
      <w:r w:rsidRPr="00F82650">
        <w:rPr>
          <w:bCs w:val="0"/>
          <w:sz w:val="28"/>
          <w:szCs w:val="28"/>
        </w:rPr>
        <w:lastRenderedPageBreak/>
        <w:t>Информацио</w:t>
      </w:r>
      <w:r w:rsidR="003A2985">
        <w:rPr>
          <w:bCs w:val="0"/>
          <w:sz w:val="28"/>
          <w:szCs w:val="28"/>
        </w:rPr>
        <w:t>нно – методическое обеспечение</w:t>
      </w:r>
      <w:r w:rsidRPr="00F82650">
        <w:rPr>
          <w:bCs w:val="0"/>
          <w:sz w:val="28"/>
          <w:szCs w:val="28"/>
        </w:rPr>
        <w:t>.</w:t>
      </w:r>
    </w:p>
    <w:p w14:paraId="67E8971A" w14:textId="77777777" w:rsidR="00113BB9" w:rsidRPr="00F82650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color w:val="800000"/>
          <w:sz w:val="36"/>
          <w:szCs w:val="36"/>
        </w:rPr>
      </w:pPr>
    </w:p>
    <w:tbl>
      <w:tblPr>
        <w:tblW w:w="10438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7439"/>
        <w:gridCol w:w="1810"/>
      </w:tblGrid>
      <w:tr w:rsidR="00113BB9" w:rsidRPr="00F82650" w14:paraId="00D7A85C" w14:textId="77777777" w:rsidTr="003A2985">
        <w:trPr>
          <w:trHeight w:val="655"/>
        </w:trPr>
        <w:tc>
          <w:tcPr>
            <w:tcW w:w="1189" w:type="dxa"/>
            <w:shd w:val="clear" w:color="auto" w:fill="auto"/>
          </w:tcPr>
          <w:p w14:paraId="60F9BE40" w14:textId="77777777" w:rsidR="00113BB9" w:rsidRPr="00F82650" w:rsidRDefault="00113BB9" w:rsidP="003611D6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№ п/п</w:t>
            </w:r>
          </w:p>
        </w:tc>
        <w:tc>
          <w:tcPr>
            <w:tcW w:w="7439" w:type="dxa"/>
            <w:shd w:val="clear" w:color="auto" w:fill="auto"/>
          </w:tcPr>
          <w:p w14:paraId="6804761D" w14:textId="77777777" w:rsidR="00113BB9" w:rsidRPr="00F82650" w:rsidRDefault="00113BB9" w:rsidP="003611D6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Наименование оборудования</w:t>
            </w:r>
          </w:p>
        </w:tc>
        <w:tc>
          <w:tcPr>
            <w:tcW w:w="1810" w:type="dxa"/>
            <w:shd w:val="clear" w:color="auto" w:fill="auto"/>
          </w:tcPr>
          <w:p w14:paraId="0E3420B6" w14:textId="77777777" w:rsidR="00113BB9" w:rsidRPr="00F82650" w:rsidRDefault="00113BB9" w:rsidP="003611D6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Кол - во</w:t>
            </w:r>
          </w:p>
        </w:tc>
      </w:tr>
      <w:tr w:rsidR="00113BB9" w:rsidRPr="001D52D8" w14:paraId="0F4943E7" w14:textId="77777777" w:rsidTr="003A2985">
        <w:trPr>
          <w:trHeight w:val="327"/>
        </w:trPr>
        <w:tc>
          <w:tcPr>
            <w:tcW w:w="1189" w:type="dxa"/>
            <w:shd w:val="clear" w:color="auto" w:fill="auto"/>
          </w:tcPr>
          <w:p w14:paraId="6C627469" w14:textId="77777777" w:rsidR="00113BB9" w:rsidRPr="001D52D8" w:rsidRDefault="00113BB9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  <w:r w:rsidRPr="001D52D8">
              <w:rPr>
                <w:bCs w:val="0"/>
                <w:sz w:val="32"/>
                <w:szCs w:val="32"/>
              </w:rPr>
              <w:t>1</w:t>
            </w:r>
          </w:p>
        </w:tc>
        <w:tc>
          <w:tcPr>
            <w:tcW w:w="7439" w:type="dxa"/>
            <w:shd w:val="clear" w:color="auto" w:fill="auto"/>
          </w:tcPr>
          <w:p w14:paraId="1818D9AF" w14:textId="77777777" w:rsidR="0035754B" w:rsidRPr="001D52D8" w:rsidRDefault="0035754B" w:rsidP="0035754B">
            <w:pPr>
              <w:widowControl/>
              <w:autoSpaceDE/>
              <w:autoSpaceDN/>
              <w:adjustRightInd/>
              <w:rPr>
                <w:bCs w:val="0"/>
                <w:color w:val="000000"/>
                <w:sz w:val="24"/>
                <w:szCs w:val="24"/>
              </w:rPr>
            </w:pPr>
            <w:r w:rsidRPr="001D52D8">
              <w:rPr>
                <w:bCs w:val="0"/>
                <w:color w:val="000000"/>
                <w:sz w:val="24"/>
                <w:szCs w:val="24"/>
              </w:rPr>
              <w:t xml:space="preserve">1. </w:t>
            </w:r>
            <w:hyperlink r:id="rId6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http://www.goethe.de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 xml:space="preserve">  Институт им. Гёте оказывает всестороннюю поддержку учителям немецкого языка , предлагая им обширный дидактический материал для уроков, внеклассных мероприятий и повышения своего самообразования. 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2. </w:t>
            </w:r>
            <w:hyperlink r:id="rId7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http://deutsch-uni.com.ru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На сайте – грамматика немецкого языка, топики, коллекция поговорок и цитат, методическая копилка учителя немецкого языка, планы уроков, игры и тесты на немецком языке.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3.  </w:t>
            </w:r>
            <w:hyperlink r:id="rId8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http://www.uchportal.ru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Учительский портал. Содержит материалы для учителя: поурочное планирование, открытые уроки, презентации и др.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4.  </w:t>
            </w:r>
            <w:hyperlink r:id="rId9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http://www.spielekiste.de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На сайте вы найдёте много занимательных игр на немецком языке.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5.  </w:t>
            </w:r>
            <w:hyperlink r:id="rId10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http://www.forwunderkind.narod.ru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Немецкий язык для вундеркиндов. На сайте вы найдёте всё для изучения и преподавания немецкого языка: аудио- и видеоуроки, презентации и тренажёры, мультфильмы, сказки и песни.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6.  </w:t>
            </w:r>
            <w:hyperlink r:id="rId11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http://www.studygerman.ru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Сайт предлагает уроки и игры онлайн, полезные видео, тесты, книги на немецком языке, разговорники, немецкое TV, форум и др.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7.  </w:t>
            </w:r>
            <w:hyperlink r:id="rId12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http://www.uchiyaziki.ru/index.php/german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Сайт предлагает вам учебники немецкого языка, самоучители немецкого языка, аудио-, видеокурсы, справочники по немецкому языку и др.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8.  </w:t>
            </w:r>
            <w:hyperlink r:id="rId13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http://ingeb.org/kinderli.html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На этом сайте предложены детские немецкие песни на различные темы, с нотами и мелодиями.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9.  </w:t>
            </w:r>
            <w:hyperlink r:id="rId14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http://www.kinderbrockhaus.de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Здесь можно найти немецкие шуточные вопросы, загадки, эксперименты и много интересной информации.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10. </w:t>
            </w:r>
            <w:hyperlink r:id="rId15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http://www.tivi.de/fernsehen/jonalu/start/index.html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Интерактивный обучающе-игровой сайт немецкого мультфильма JoNaLu от телеканала KiKa совместно с ZDFtivi.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11. </w:t>
            </w:r>
            <w:hyperlink r:id="rId16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http://www.grammade.ru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Грамматика на уроке немецкого языка. На этом сайте Вы найдете материалы для изучения немецкого языка, в частности, грамматики, предназначенные для начального этапа обучения.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12. </w:t>
            </w:r>
            <w:hyperlink r:id="rId17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http://marinasakratova.ucoz.ru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 xml:space="preserve"> Персональный сайт учителя немецкого языка. Статьи, рефераты на немецком языке; методические материалы по многим темам начального, базового и профильного курсов немецкого языка, элективные курсы, дидактические материалы; педагогические измерения и тесты; творческие находки и педагогические идеи по использованию информационно-коммуникационных технологий в образовании. 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13. </w:t>
            </w:r>
            <w:hyperlink r:id="rId18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http://www.museen.de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 xml:space="preserve">, </w:t>
            </w:r>
            <w:hyperlink r:id="rId19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http://www.galerie.de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 xml:space="preserve">, </w:t>
            </w:r>
            <w:hyperlink r:id="rId20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http://www.archinform.de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 На страницах этих сайтов Вы познакомитесь с искусством Германии.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14. </w:t>
            </w:r>
            <w:hyperlink r:id="rId21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http://deutschdoma.ru/sajt-uchitelej-nemeckogo-</w:t>
              </w:r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lastRenderedPageBreak/>
                <w:t>yazyka.html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 xml:space="preserve"> Сайт предлагает аудио-, видеоматериалы, тесты, книги на немецком языке. 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15. </w:t>
            </w:r>
            <w:hyperlink r:id="rId22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http://germanlang.web-3.ru/useful/portals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Ресурс для всех, кто изучает немецкий язык. Все необходимые полезные и интересные материалы, ссылки на сайты, посвященные аналогичной тематике, подборка книг на немецком языке, статей по теме, справочников, учебных пособий.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16. </w:t>
            </w:r>
            <w:hyperlink r:id="rId23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http://www.kinderreimeseite.de/index.php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На странице собраны прекрасные немецкие детские рифмовки, песенки и стихи.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 xml:space="preserve">17. </w:t>
            </w:r>
            <w:hyperlink r:id="rId24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http://www.jungschar.com/index.htm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Сайт для учителей, преподающих немецкий на начальной ступени обучения:  загадки, истории, музыка и многое другое.</w:t>
            </w:r>
            <w:r w:rsidRPr="001D52D8">
              <w:rPr>
                <w:bCs w:val="0"/>
                <w:color w:val="000000"/>
                <w:sz w:val="24"/>
                <w:szCs w:val="24"/>
              </w:rPr>
              <w:br/>
              <w:t>18. </w:t>
            </w:r>
            <w:hyperlink r:id="rId25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http://startdeutsch.ru/</w:t>
              </w:r>
            </w:hyperlink>
            <w:r w:rsidRPr="001D52D8">
              <w:rPr>
                <w:bCs w:val="0"/>
                <w:color w:val="000000"/>
                <w:sz w:val="24"/>
                <w:szCs w:val="24"/>
              </w:rPr>
              <w:t> Изучение немецкого языка - StartDeutsch.</w:t>
            </w:r>
          </w:p>
          <w:p w14:paraId="0C63BF0E" w14:textId="77777777" w:rsidR="0035754B" w:rsidRPr="001D52D8" w:rsidRDefault="00C23B47" w:rsidP="0035754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40" w:lineRule="atLeast"/>
              <w:ind w:left="0" w:firstLine="900"/>
              <w:rPr>
                <w:bCs w:val="0"/>
                <w:color w:val="000000"/>
                <w:sz w:val="24"/>
                <w:szCs w:val="24"/>
              </w:rPr>
            </w:pPr>
            <w:hyperlink r:id="rId26" w:history="1">
              <w:r w:rsidR="0035754B"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http://www.teacherjournal.ru/shkola/nemeczkij-yazyk.html</w:t>
              </w:r>
            </w:hyperlink>
            <w:r w:rsidR="0035754B" w:rsidRPr="001D52D8">
              <w:rPr>
                <w:bCs w:val="0"/>
                <w:color w:val="000000"/>
                <w:sz w:val="24"/>
                <w:szCs w:val="24"/>
              </w:rPr>
              <w:t> - Издательская группа Основа - Учительский журнал он-лайн</w:t>
            </w:r>
          </w:p>
          <w:p w14:paraId="69A54391" w14:textId="77777777" w:rsidR="0035754B" w:rsidRPr="001D52D8" w:rsidRDefault="0035754B" w:rsidP="0035754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40" w:lineRule="atLeast"/>
              <w:ind w:left="0" w:firstLine="900"/>
              <w:rPr>
                <w:bCs w:val="0"/>
                <w:color w:val="000000"/>
                <w:sz w:val="24"/>
                <w:szCs w:val="24"/>
                <w:lang w:val="en-US"/>
              </w:rPr>
            </w:pPr>
            <w:r w:rsidRPr="001D52D8">
              <w:rPr>
                <w:bCs w:val="0"/>
                <w:color w:val="000000"/>
                <w:sz w:val="24"/>
                <w:szCs w:val="24"/>
              </w:rPr>
              <w:t>полезныеинтернет</w:t>
            </w:r>
            <w:r w:rsidRPr="001D52D8">
              <w:rPr>
                <w:bCs w:val="0"/>
                <w:color w:val="000000"/>
                <w:sz w:val="24"/>
                <w:szCs w:val="24"/>
                <w:lang w:val="en-US"/>
              </w:rPr>
              <w:t>-</w:t>
            </w:r>
            <w:r w:rsidRPr="001D52D8">
              <w:rPr>
                <w:bCs w:val="0"/>
                <w:color w:val="000000"/>
                <w:sz w:val="24"/>
                <w:szCs w:val="24"/>
              </w:rPr>
              <w:t>ресурсы</w:t>
            </w:r>
            <w:r w:rsidRPr="001D52D8">
              <w:rPr>
                <w:bCs w:val="0"/>
                <w:color w:val="000000"/>
                <w:sz w:val="24"/>
                <w:szCs w:val="24"/>
                <w:lang w:val="en-US"/>
              </w:rPr>
              <w:t xml:space="preserve"> : (</w:t>
            </w:r>
            <w:hyperlink r:id="rId27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  <w:lang w:val="en-US"/>
                </w:rPr>
                <w:t>http://www.linguee.de/</w:t>
              </w:r>
            </w:hyperlink>
            <w:r w:rsidRPr="001D52D8">
              <w:rPr>
                <w:bCs w:val="0"/>
                <w:color w:val="000000"/>
                <w:sz w:val="24"/>
                <w:szCs w:val="24"/>
                <w:lang w:val="en-US"/>
              </w:rPr>
              <w:t xml:space="preserve">-WörterbuchEnglisch-Deutsch und Suche in einerMilliardeÜbersetzungen.; </w:t>
            </w:r>
            <w:hyperlink r:id="rId28" w:history="1">
              <w:r w:rsidRPr="001D52D8">
                <w:rPr>
                  <w:bCs w:val="0"/>
                  <w:color w:val="0000FF"/>
                  <w:sz w:val="24"/>
                  <w:szCs w:val="24"/>
                  <w:u w:val="single"/>
                  <w:lang w:val="en-US"/>
                </w:rPr>
                <w:t>http://www.wordle.net/</w:t>
              </w:r>
            </w:hyperlink>
            <w:r w:rsidRPr="001D52D8">
              <w:rPr>
                <w:bCs w:val="0"/>
                <w:color w:val="000000"/>
                <w:sz w:val="24"/>
                <w:szCs w:val="24"/>
                <w:lang w:val="en-US"/>
              </w:rPr>
              <w:t>)</w:t>
            </w:r>
          </w:p>
          <w:p w14:paraId="041DF675" w14:textId="77777777" w:rsidR="0035754B" w:rsidRPr="001D52D8" w:rsidRDefault="00C23B47" w:rsidP="0035754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40" w:lineRule="atLeast"/>
              <w:ind w:left="0" w:firstLine="900"/>
              <w:rPr>
                <w:bCs w:val="0"/>
                <w:color w:val="000000"/>
                <w:sz w:val="24"/>
                <w:szCs w:val="24"/>
              </w:rPr>
            </w:pPr>
            <w:hyperlink r:id="rId29" w:history="1">
              <w:r w:rsidR="0035754B" w:rsidRPr="001D52D8">
                <w:rPr>
                  <w:bCs w:val="0"/>
                  <w:color w:val="0000FF"/>
                  <w:sz w:val="24"/>
                  <w:szCs w:val="24"/>
                  <w:u w:val="single"/>
                </w:rPr>
                <w:t>http://www.multikulti.ru/German/</w:t>
              </w:r>
            </w:hyperlink>
            <w:r w:rsidR="0035754B" w:rsidRPr="001D52D8">
              <w:rPr>
                <w:bCs w:val="0"/>
                <w:color w:val="000000"/>
                <w:sz w:val="24"/>
                <w:szCs w:val="24"/>
              </w:rPr>
              <w:t> - Мульти Культи "язык как инструмент познания" Немецкий язык / German</w:t>
            </w:r>
          </w:p>
          <w:p w14:paraId="0C84A5BF" w14:textId="77777777" w:rsidR="00D50657" w:rsidRDefault="00C23B47" w:rsidP="00D50657">
            <w:pPr>
              <w:jc w:val="both"/>
              <w:rPr>
                <w:sz w:val="28"/>
                <w:szCs w:val="28"/>
                <w:lang w:val="de-DE"/>
              </w:rPr>
            </w:pPr>
            <w:hyperlink r:id="rId30" w:history="1">
              <w:r w:rsidR="00D50657">
                <w:rPr>
                  <w:rStyle w:val="a6"/>
                  <w:sz w:val="28"/>
                  <w:szCs w:val="28"/>
                  <w:lang w:val="de-DE"/>
                </w:rPr>
                <w:t>www.goethe.de</w:t>
              </w:r>
            </w:hyperlink>
          </w:p>
          <w:p w14:paraId="57D74F8D" w14:textId="77777777" w:rsidR="00D50657" w:rsidRDefault="00C23B47" w:rsidP="00D50657">
            <w:pPr>
              <w:jc w:val="both"/>
              <w:rPr>
                <w:sz w:val="28"/>
                <w:szCs w:val="28"/>
                <w:lang w:val="de-DE"/>
              </w:rPr>
            </w:pPr>
            <w:hyperlink r:id="rId31" w:history="1">
              <w:r w:rsidR="00D50657">
                <w:rPr>
                  <w:rStyle w:val="a6"/>
                  <w:sz w:val="28"/>
                  <w:szCs w:val="28"/>
                  <w:lang w:val="de-DE"/>
                </w:rPr>
                <w:t>www.1september.ru</w:t>
              </w:r>
            </w:hyperlink>
          </w:p>
          <w:p w14:paraId="7A13B2C7" w14:textId="77777777" w:rsidR="00D50657" w:rsidRDefault="00C23B47" w:rsidP="00D50657">
            <w:pPr>
              <w:jc w:val="both"/>
              <w:rPr>
                <w:sz w:val="28"/>
                <w:szCs w:val="28"/>
                <w:lang w:val="de-DE"/>
              </w:rPr>
            </w:pPr>
            <w:hyperlink r:id="rId32" w:history="1">
              <w:r w:rsidR="00D50657">
                <w:rPr>
                  <w:rStyle w:val="a6"/>
                  <w:sz w:val="28"/>
                  <w:szCs w:val="28"/>
                  <w:lang w:val="de-DE"/>
                </w:rPr>
                <w:t>https://www.youtube.com/</w:t>
              </w:r>
            </w:hyperlink>
          </w:p>
          <w:p w14:paraId="60BE8556" w14:textId="77777777" w:rsidR="00D50657" w:rsidRDefault="00C23B47" w:rsidP="00D50657">
            <w:pPr>
              <w:jc w:val="both"/>
              <w:rPr>
                <w:sz w:val="22"/>
                <w:szCs w:val="22"/>
                <w:lang w:val="de-DE"/>
              </w:rPr>
            </w:pPr>
            <w:hyperlink r:id="rId33" w:history="1">
              <w:r w:rsidR="00D50657">
                <w:rPr>
                  <w:rStyle w:val="a6"/>
                  <w:sz w:val="28"/>
                  <w:szCs w:val="28"/>
                  <w:lang w:val="de-DE"/>
                </w:rPr>
                <w:t>www.password-deutsch.de</w:t>
              </w:r>
            </w:hyperlink>
          </w:p>
          <w:p w14:paraId="080E16A0" w14:textId="77777777" w:rsidR="00113BB9" w:rsidRPr="001D52D8" w:rsidRDefault="00C23B47" w:rsidP="00D50657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  <w:hyperlink r:id="rId34" w:history="1">
              <w:r w:rsidR="00D50657">
                <w:rPr>
                  <w:rStyle w:val="a6"/>
                  <w:sz w:val="28"/>
                  <w:szCs w:val="28"/>
                  <w:lang w:val="de-DE"/>
                </w:rPr>
                <w:t>http://ww1.password-</w:t>
              </w:r>
            </w:hyperlink>
          </w:p>
        </w:tc>
        <w:tc>
          <w:tcPr>
            <w:tcW w:w="1810" w:type="dxa"/>
            <w:shd w:val="clear" w:color="auto" w:fill="auto"/>
          </w:tcPr>
          <w:p w14:paraId="1F86BE8F" w14:textId="77777777" w:rsidR="00113BB9" w:rsidRPr="001D52D8" w:rsidRDefault="00113BB9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</w:tr>
      <w:tr w:rsidR="00113BB9" w:rsidRPr="001D52D8" w14:paraId="3CCA09E8" w14:textId="77777777" w:rsidTr="003A2985">
        <w:trPr>
          <w:trHeight w:val="327"/>
        </w:trPr>
        <w:tc>
          <w:tcPr>
            <w:tcW w:w="1189" w:type="dxa"/>
            <w:shd w:val="clear" w:color="auto" w:fill="auto"/>
          </w:tcPr>
          <w:p w14:paraId="08BEA121" w14:textId="77777777" w:rsidR="00113BB9" w:rsidRPr="001D52D8" w:rsidRDefault="00113BB9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  <w:r w:rsidRPr="001D52D8">
              <w:rPr>
                <w:bCs w:val="0"/>
                <w:sz w:val="32"/>
                <w:szCs w:val="32"/>
              </w:rPr>
              <w:t>2</w:t>
            </w:r>
          </w:p>
        </w:tc>
        <w:tc>
          <w:tcPr>
            <w:tcW w:w="7439" w:type="dxa"/>
            <w:shd w:val="clear" w:color="auto" w:fill="auto"/>
          </w:tcPr>
          <w:p w14:paraId="143828E9" w14:textId="77777777" w:rsidR="00113BB9" w:rsidRPr="001D52D8" w:rsidRDefault="00501765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  <w:r w:rsidRPr="00D859C9">
              <w:rPr>
                <w:color w:val="000000"/>
                <w:sz w:val="28"/>
                <w:szCs w:val="28"/>
              </w:rPr>
              <w:t>Аудиоприложения на CD (mp3) к новому УМК «Немецкий язык»</w:t>
            </w:r>
          </w:p>
        </w:tc>
        <w:tc>
          <w:tcPr>
            <w:tcW w:w="1810" w:type="dxa"/>
            <w:shd w:val="clear" w:color="auto" w:fill="auto"/>
          </w:tcPr>
          <w:p w14:paraId="498635C8" w14:textId="77777777" w:rsidR="00113BB9" w:rsidRPr="00501765" w:rsidRDefault="00113BB9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</w:tr>
      <w:tr w:rsidR="001D52D8" w:rsidRPr="001D52D8" w14:paraId="561AA326" w14:textId="77777777" w:rsidTr="003A2985">
        <w:trPr>
          <w:trHeight w:val="327"/>
        </w:trPr>
        <w:tc>
          <w:tcPr>
            <w:tcW w:w="1189" w:type="dxa"/>
            <w:shd w:val="clear" w:color="auto" w:fill="auto"/>
          </w:tcPr>
          <w:p w14:paraId="2DEAD15D" w14:textId="77777777" w:rsidR="001D52D8" w:rsidRPr="001D52D8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  <w:tc>
          <w:tcPr>
            <w:tcW w:w="7439" w:type="dxa"/>
            <w:shd w:val="clear" w:color="auto" w:fill="auto"/>
          </w:tcPr>
          <w:p w14:paraId="246EAC96" w14:textId="77777777" w:rsidR="001D52D8" w:rsidRPr="001D52D8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shd w:val="clear" w:color="auto" w:fill="auto"/>
          </w:tcPr>
          <w:p w14:paraId="44DFBB20" w14:textId="77777777" w:rsidR="001D52D8" w:rsidRPr="00501765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</w:tr>
      <w:tr w:rsidR="001D52D8" w:rsidRPr="001D52D8" w14:paraId="2348492D" w14:textId="77777777" w:rsidTr="003A2985">
        <w:trPr>
          <w:trHeight w:val="327"/>
        </w:trPr>
        <w:tc>
          <w:tcPr>
            <w:tcW w:w="1189" w:type="dxa"/>
            <w:shd w:val="clear" w:color="auto" w:fill="auto"/>
          </w:tcPr>
          <w:p w14:paraId="56F1D18E" w14:textId="77777777" w:rsidR="001D52D8" w:rsidRPr="001D52D8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  <w:tc>
          <w:tcPr>
            <w:tcW w:w="7439" w:type="dxa"/>
            <w:shd w:val="clear" w:color="auto" w:fill="auto"/>
          </w:tcPr>
          <w:p w14:paraId="16010BE1" w14:textId="77777777" w:rsidR="001D52D8" w:rsidRPr="001D52D8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shd w:val="clear" w:color="auto" w:fill="auto"/>
          </w:tcPr>
          <w:p w14:paraId="413181AB" w14:textId="77777777" w:rsidR="001D52D8" w:rsidRPr="00501765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</w:tr>
      <w:tr w:rsidR="001D52D8" w:rsidRPr="001D52D8" w14:paraId="2F857BA4" w14:textId="77777777" w:rsidTr="003A2985">
        <w:trPr>
          <w:trHeight w:val="327"/>
        </w:trPr>
        <w:tc>
          <w:tcPr>
            <w:tcW w:w="1189" w:type="dxa"/>
            <w:shd w:val="clear" w:color="auto" w:fill="auto"/>
          </w:tcPr>
          <w:p w14:paraId="272C04D6" w14:textId="77777777" w:rsidR="001D52D8" w:rsidRPr="001D52D8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  <w:tc>
          <w:tcPr>
            <w:tcW w:w="7439" w:type="dxa"/>
            <w:shd w:val="clear" w:color="auto" w:fill="auto"/>
          </w:tcPr>
          <w:p w14:paraId="5EC25624" w14:textId="77777777" w:rsidR="001D52D8" w:rsidRPr="001D52D8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shd w:val="clear" w:color="auto" w:fill="auto"/>
          </w:tcPr>
          <w:p w14:paraId="606F7918" w14:textId="77777777" w:rsidR="001D52D8" w:rsidRPr="00501765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</w:tr>
      <w:tr w:rsidR="001D52D8" w:rsidRPr="001D52D8" w14:paraId="2AA9DA56" w14:textId="77777777" w:rsidTr="003A2985">
        <w:trPr>
          <w:trHeight w:val="327"/>
        </w:trPr>
        <w:tc>
          <w:tcPr>
            <w:tcW w:w="1189" w:type="dxa"/>
            <w:shd w:val="clear" w:color="auto" w:fill="auto"/>
          </w:tcPr>
          <w:p w14:paraId="2EE507F7" w14:textId="77777777" w:rsidR="001D52D8" w:rsidRPr="001D52D8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  <w:tc>
          <w:tcPr>
            <w:tcW w:w="7439" w:type="dxa"/>
            <w:shd w:val="clear" w:color="auto" w:fill="auto"/>
          </w:tcPr>
          <w:p w14:paraId="236F49DA" w14:textId="77777777" w:rsidR="001D52D8" w:rsidRPr="001D52D8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shd w:val="clear" w:color="auto" w:fill="auto"/>
          </w:tcPr>
          <w:p w14:paraId="7F70EFBB" w14:textId="77777777" w:rsidR="001D52D8" w:rsidRPr="00501765" w:rsidRDefault="001D52D8" w:rsidP="003611D6">
            <w:pPr>
              <w:widowControl/>
              <w:autoSpaceDE/>
              <w:autoSpaceDN/>
              <w:adjustRightInd/>
              <w:rPr>
                <w:bCs w:val="0"/>
                <w:sz w:val="32"/>
                <w:szCs w:val="32"/>
              </w:rPr>
            </w:pPr>
          </w:p>
        </w:tc>
      </w:tr>
    </w:tbl>
    <w:p w14:paraId="5129E364" w14:textId="77777777" w:rsidR="00113BB9" w:rsidRPr="001D52D8" w:rsidRDefault="00113BB9" w:rsidP="00113BB9">
      <w:pPr>
        <w:widowControl/>
        <w:autoSpaceDE/>
        <w:autoSpaceDN/>
        <w:adjustRightInd/>
        <w:spacing w:line="360" w:lineRule="auto"/>
        <w:rPr>
          <w:bCs w:val="0"/>
          <w:color w:val="800000"/>
          <w:sz w:val="36"/>
          <w:szCs w:val="36"/>
        </w:rPr>
      </w:pPr>
    </w:p>
    <w:p w14:paraId="4F055E7A" w14:textId="77777777" w:rsidR="003A2985" w:rsidRDefault="003A2985" w:rsidP="00113BB9">
      <w:pPr>
        <w:jc w:val="center"/>
        <w:rPr>
          <w:sz w:val="28"/>
          <w:szCs w:val="28"/>
        </w:rPr>
      </w:pPr>
    </w:p>
    <w:p w14:paraId="1C063E6C" w14:textId="77777777" w:rsidR="003A2985" w:rsidRDefault="003A2985" w:rsidP="00113BB9">
      <w:pPr>
        <w:jc w:val="center"/>
        <w:rPr>
          <w:sz w:val="28"/>
          <w:szCs w:val="28"/>
        </w:rPr>
      </w:pPr>
    </w:p>
    <w:p w14:paraId="36956F61" w14:textId="77777777" w:rsidR="001D52D8" w:rsidRDefault="001D52D8" w:rsidP="00113BB9">
      <w:pPr>
        <w:jc w:val="center"/>
        <w:rPr>
          <w:sz w:val="28"/>
          <w:szCs w:val="28"/>
        </w:rPr>
      </w:pPr>
    </w:p>
    <w:p w14:paraId="1DDEB448" w14:textId="77777777" w:rsidR="00D504D0" w:rsidRDefault="00D504D0" w:rsidP="00113BB9">
      <w:pPr>
        <w:jc w:val="center"/>
        <w:rPr>
          <w:sz w:val="28"/>
          <w:szCs w:val="28"/>
        </w:rPr>
      </w:pPr>
    </w:p>
    <w:p w14:paraId="03B6F20C" w14:textId="77777777" w:rsidR="00D504D0" w:rsidRDefault="00D504D0" w:rsidP="00113BB9">
      <w:pPr>
        <w:jc w:val="center"/>
        <w:rPr>
          <w:sz w:val="28"/>
          <w:szCs w:val="28"/>
        </w:rPr>
      </w:pPr>
    </w:p>
    <w:p w14:paraId="1C705934" w14:textId="77777777" w:rsidR="00D504D0" w:rsidRDefault="00D504D0" w:rsidP="00113BB9">
      <w:pPr>
        <w:jc w:val="center"/>
        <w:rPr>
          <w:sz w:val="28"/>
          <w:szCs w:val="28"/>
        </w:rPr>
      </w:pPr>
    </w:p>
    <w:p w14:paraId="1D1AE520" w14:textId="77777777" w:rsidR="00D504D0" w:rsidRDefault="00D504D0" w:rsidP="00113BB9">
      <w:pPr>
        <w:jc w:val="center"/>
        <w:rPr>
          <w:sz w:val="28"/>
          <w:szCs w:val="28"/>
        </w:rPr>
      </w:pPr>
    </w:p>
    <w:p w14:paraId="2BD4D02C" w14:textId="77777777" w:rsidR="00D504D0" w:rsidRDefault="00D504D0" w:rsidP="00113BB9">
      <w:pPr>
        <w:jc w:val="center"/>
        <w:rPr>
          <w:sz w:val="28"/>
          <w:szCs w:val="28"/>
        </w:rPr>
      </w:pPr>
    </w:p>
    <w:p w14:paraId="1E42EFC5" w14:textId="77777777" w:rsidR="00D504D0" w:rsidRDefault="00D504D0" w:rsidP="00113BB9">
      <w:pPr>
        <w:jc w:val="center"/>
        <w:rPr>
          <w:sz w:val="28"/>
          <w:szCs w:val="28"/>
        </w:rPr>
      </w:pPr>
    </w:p>
    <w:p w14:paraId="08F50C7F" w14:textId="77777777" w:rsidR="00D504D0" w:rsidRDefault="00D504D0" w:rsidP="00113BB9">
      <w:pPr>
        <w:jc w:val="center"/>
        <w:rPr>
          <w:sz w:val="28"/>
          <w:szCs w:val="28"/>
        </w:rPr>
      </w:pPr>
    </w:p>
    <w:p w14:paraId="3BED12E4" w14:textId="77777777" w:rsidR="00D504D0" w:rsidRDefault="00D504D0" w:rsidP="00113BB9">
      <w:pPr>
        <w:jc w:val="center"/>
        <w:rPr>
          <w:sz w:val="28"/>
          <w:szCs w:val="28"/>
        </w:rPr>
      </w:pPr>
    </w:p>
    <w:p w14:paraId="10FA9BDC" w14:textId="77777777" w:rsidR="00D504D0" w:rsidRDefault="00D504D0" w:rsidP="00113BB9">
      <w:pPr>
        <w:jc w:val="center"/>
        <w:rPr>
          <w:sz w:val="28"/>
          <w:szCs w:val="28"/>
        </w:rPr>
      </w:pPr>
    </w:p>
    <w:p w14:paraId="7939F107" w14:textId="77777777" w:rsidR="00D504D0" w:rsidRDefault="00D504D0" w:rsidP="00113BB9">
      <w:pPr>
        <w:jc w:val="center"/>
        <w:rPr>
          <w:sz w:val="28"/>
          <w:szCs w:val="28"/>
        </w:rPr>
      </w:pPr>
    </w:p>
    <w:p w14:paraId="3EE09CE5" w14:textId="77777777" w:rsidR="00D504D0" w:rsidRDefault="00D504D0" w:rsidP="00113BB9">
      <w:pPr>
        <w:jc w:val="center"/>
        <w:rPr>
          <w:sz w:val="28"/>
          <w:szCs w:val="28"/>
        </w:rPr>
      </w:pPr>
    </w:p>
    <w:p w14:paraId="49EFC0B4" w14:textId="77777777" w:rsidR="00D504D0" w:rsidRDefault="00D504D0" w:rsidP="00113BB9">
      <w:pPr>
        <w:jc w:val="center"/>
        <w:rPr>
          <w:sz w:val="28"/>
          <w:szCs w:val="28"/>
        </w:rPr>
      </w:pPr>
    </w:p>
    <w:p w14:paraId="0DC0861F" w14:textId="77777777" w:rsidR="00113BB9" w:rsidRDefault="00113BB9" w:rsidP="00113BB9">
      <w:pPr>
        <w:jc w:val="center"/>
        <w:rPr>
          <w:sz w:val="28"/>
          <w:szCs w:val="28"/>
        </w:rPr>
      </w:pPr>
      <w:r w:rsidRPr="00F82650">
        <w:rPr>
          <w:sz w:val="28"/>
          <w:szCs w:val="28"/>
        </w:rPr>
        <w:t>Наглядные пособия</w:t>
      </w:r>
    </w:p>
    <w:p w14:paraId="2DE606BD" w14:textId="77777777" w:rsidR="001D52D8" w:rsidRDefault="001D52D8" w:rsidP="001D52D8">
      <w:pPr>
        <w:rPr>
          <w:sz w:val="28"/>
          <w:szCs w:val="28"/>
        </w:rPr>
      </w:pPr>
    </w:p>
    <w:p w14:paraId="6C9D5254" w14:textId="77777777" w:rsidR="00AD210E" w:rsidRPr="00F82650" w:rsidRDefault="00AD210E" w:rsidP="001D52D8">
      <w:pPr>
        <w:rPr>
          <w:sz w:val="28"/>
          <w:szCs w:val="28"/>
        </w:rPr>
      </w:pPr>
    </w:p>
    <w:tbl>
      <w:tblPr>
        <w:tblpPr w:leftFromText="180" w:rightFromText="180" w:vertAnchor="text" w:horzAnchor="page" w:tblpX="676" w:tblpY="2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065"/>
      </w:tblGrid>
      <w:tr w:rsidR="005C3688" w:rsidRPr="00B739FA" w14:paraId="13F8B9DF" w14:textId="77777777" w:rsidTr="005C3688">
        <w:trPr>
          <w:trHeight w:val="650"/>
        </w:trPr>
        <w:tc>
          <w:tcPr>
            <w:tcW w:w="675" w:type="dxa"/>
            <w:shd w:val="clear" w:color="auto" w:fill="auto"/>
          </w:tcPr>
          <w:p w14:paraId="6A6C6044" w14:textId="77777777" w:rsidR="005C3688" w:rsidRPr="00B739FA" w:rsidRDefault="005C3688" w:rsidP="005C3688">
            <w:pPr>
              <w:rPr>
                <w:sz w:val="28"/>
                <w:szCs w:val="28"/>
              </w:rPr>
            </w:pPr>
            <w:r w:rsidRPr="00B739FA">
              <w:rPr>
                <w:sz w:val="28"/>
                <w:szCs w:val="28"/>
              </w:rPr>
              <w:t>№ п/п</w:t>
            </w:r>
          </w:p>
        </w:tc>
        <w:tc>
          <w:tcPr>
            <w:tcW w:w="10065" w:type="dxa"/>
            <w:shd w:val="clear" w:color="auto" w:fill="auto"/>
          </w:tcPr>
          <w:p w14:paraId="5AB6055D" w14:textId="77777777" w:rsidR="005C3688" w:rsidRPr="00B739FA" w:rsidRDefault="005C3688" w:rsidP="005C3688">
            <w:pPr>
              <w:ind w:right="2167"/>
              <w:rPr>
                <w:sz w:val="28"/>
                <w:szCs w:val="28"/>
              </w:rPr>
            </w:pPr>
            <w:r w:rsidRPr="00B739FA">
              <w:rPr>
                <w:sz w:val="28"/>
                <w:szCs w:val="28"/>
              </w:rPr>
              <w:t>Наименование оборудования</w:t>
            </w:r>
          </w:p>
        </w:tc>
      </w:tr>
      <w:tr w:rsidR="005C3688" w:rsidRPr="00B739FA" w14:paraId="303BC6EB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47FF67DE" w14:textId="77777777" w:rsidR="005C3688" w:rsidRPr="00B739FA" w:rsidRDefault="005C3688" w:rsidP="005C3688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</w:rPr>
              <w:t>1</w:t>
            </w:r>
          </w:p>
        </w:tc>
        <w:tc>
          <w:tcPr>
            <w:tcW w:w="10065" w:type="dxa"/>
            <w:shd w:val="clear" w:color="auto" w:fill="auto"/>
          </w:tcPr>
          <w:tbl>
            <w:tblPr>
              <w:tblW w:w="120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6"/>
              <w:gridCol w:w="5784"/>
            </w:tblGrid>
            <w:tr w:rsidR="005C3688" w:rsidRPr="0035754B" w14:paraId="647FBC31" w14:textId="77777777" w:rsidTr="005C3688">
              <w:tc>
                <w:tcPr>
                  <w:tcW w:w="624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14:paraId="2C4090E8" w14:textId="77777777" w:rsidR="0035754B" w:rsidRPr="00AD210E" w:rsidRDefault="005C3688" w:rsidP="0066050B">
                  <w:pPr>
                    <w:framePr w:hSpace="180" w:wrap="around" w:vAnchor="text" w:hAnchor="page" w:x="676" w:y="211"/>
                    <w:widowControl/>
                    <w:autoSpaceDE/>
                    <w:autoSpaceDN/>
                    <w:adjustRightInd/>
                    <w:spacing w:line="0" w:lineRule="atLeast"/>
                    <w:rPr>
                      <w:rFonts w:ascii="&amp;quot" w:hAnsi="&amp;quot" w:cs="Arial"/>
                      <w:bCs w:val="0"/>
                      <w:color w:val="000000"/>
                      <w:sz w:val="24"/>
                      <w:szCs w:val="24"/>
                    </w:rPr>
                  </w:pPr>
                  <w:r w:rsidRPr="00AD210E">
                    <w:rPr>
                      <w:rFonts w:ascii="&amp;quot" w:hAnsi="&amp;quot" w:cs="Arial"/>
                      <w:bCs w:val="0"/>
                      <w:color w:val="000000"/>
                      <w:sz w:val="28"/>
                      <w:szCs w:val="28"/>
                    </w:rPr>
                    <w:t>Немецкий алфавит в картинках. Плакат.</w:t>
                  </w:r>
                </w:p>
              </w:tc>
              <w:tc>
                <w:tcPr>
                  <w:tcW w:w="57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14:paraId="4403E547" w14:textId="77777777" w:rsidR="0035754B" w:rsidRPr="0035754B" w:rsidRDefault="005C3688" w:rsidP="0066050B">
                  <w:pPr>
                    <w:framePr w:hSpace="180" w:wrap="around" w:vAnchor="text" w:hAnchor="page" w:x="676" w:y="211"/>
                    <w:widowControl/>
                    <w:autoSpaceDE/>
                    <w:autoSpaceDN/>
                    <w:adjustRightInd/>
                    <w:spacing w:line="0" w:lineRule="atLeast"/>
                    <w:rPr>
                      <w:rFonts w:ascii="&amp;quot" w:hAnsi="&amp;quot" w:cs="Arial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35754B">
                    <w:rPr>
                      <w:rFonts w:ascii="&amp;quot" w:hAnsi="&amp;quot" w:cs="Arial"/>
                      <w:b w:val="0"/>
                      <w:bCs w:val="0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C3688" w:rsidRPr="0035754B" w14:paraId="6994E976" w14:textId="77777777" w:rsidTr="005C3688">
              <w:tc>
                <w:tcPr>
                  <w:tcW w:w="624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auto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14:paraId="1363971E" w14:textId="77777777" w:rsidR="005C3688" w:rsidRPr="00AD210E" w:rsidRDefault="005C3688" w:rsidP="0066050B">
                  <w:pPr>
                    <w:framePr w:hSpace="180" w:wrap="around" w:vAnchor="text" w:hAnchor="page" w:x="676" w:y="211"/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 w:val="0"/>
                      <w:color w:val="666666"/>
                      <w:sz w:val="1"/>
                      <w:szCs w:val="23"/>
                    </w:rPr>
                  </w:pPr>
                </w:p>
              </w:tc>
              <w:tc>
                <w:tcPr>
                  <w:tcW w:w="57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14:paraId="6EA92247" w14:textId="77777777" w:rsidR="005C3688" w:rsidRPr="0035754B" w:rsidRDefault="005C3688" w:rsidP="0066050B">
                  <w:pPr>
                    <w:framePr w:hSpace="180" w:wrap="around" w:vAnchor="text" w:hAnchor="page" w:x="676" w:y="211"/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 w:val="0"/>
                      <w:bCs w:val="0"/>
                      <w:color w:val="666666"/>
                      <w:sz w:val="1"/>
                      <w:szCs w:val="23"/>
                    </w:rPr>
                  </w:pPr>
                </w:p>
              </w:tc>
            </w:tr>
          </w:tbl>
          <w:p w14:paraId="10CD54D2" w14:textId="77777777" w:rsidR="005C3688" w:rsidRPr="00B90ECF" w:rsidRDefault="005C3688" w:rsidP="005C3688">
            <w:pPr>
              <w:rPr>
                <w:sz w:val="28"/>
                <w:szCs w:val="28"/>
              </w:rPr>
            </w:pPr>
          </w:p>
        </w:tc>
      </w:tr>
      <w:tr w:rsidR="005C3688" w:rsidRPr="00B739FA" w14:paraId="72519915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004AFBEB" w14:textId="77777777" w:rsidR="005C3688" w:rsidRPr="00B739FA" w:rsidRDefault="005C3688" w:rsidP="005C3688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065" w:type="dxa"/>
            <w:shd w:val="clear" w:color="auto" w:fill="auto"/>
          </w:tcPr>
          <w:p w14:paraId="57AF11FA" w14:textId="77777777" w:rsidR="005C3688" w:rsidRPr="00C46375" w:rsidRDefault="005C3688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Германии</w:t>
            </w:r>
          </w:p>
        </w:tc>
      </w:tr>
      <w:tr w:rsidR="005C3688" w:rsidRPr="00B739FA" w14:paraId="2625CD1F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3F6AAD1F" w14:textId="77777777" w:rsidR="005C3688" w:rsidRPr="00B739FA" w:rsidRDefault="005C3688" w:rsidP="005C3688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065" w:type="dxa"/>
            <w:shd w:val="clear" w:color="auto" w:fill="auto"/>
          </w:tcPr>
          <w:p w14:paraId="7A8046B7" w14:textId="77777777" w:rsidR="005C3688" w:rsidRPr="00B739FA" w:rsidRDefault="005C3688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 Германии</w:t>
            </w:r>
          </w:p>
        </w:tc>
      </w:tr>
      <w:tr w:rsidR="005C3688" w:rsidRPr="00B739FA" w14:paraId="2198581A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133AF4CF" w14:textId="77777777" w:rsidR="005C3688" w:rsidRPr="00B739FA" w:rsidRDefault="005C3688" w:rsidP="005C3688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065" w:type="dxa"/>
            <w:shd w:val="clear" w:color="auto" w:fill="auto"/>
          </w:tcPr>
          <w:p w14:paraId="57CE54CE" w14:textId="77777777" w:rsidR="005C3688" w:rsidRPr="00B90ECF" w:rsidRDefault="00D504D0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 со Шрумди( методический комплект)</w:t>
            </w:r>
          </w:p>
        </w:tc>
      </w:tr>
      <w:tr w:rsidR="001D52D8" w:rsidRPr="00B739FA" w14:paraId="433F3D44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6C789B2F" w14:textId="77777777" w:rsidR="001D52D8" w:rsidRPr="001D52D8" w:rsidRDefault="001D52D8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65" w:type="dxa"/>
            <w:shd w:val="clear" w:color="auto" w:fill="auto"/>
          </w:tcPr>
          <w:p w14:paraId="69E64DB0" w14:textId="77777777" w:rsidR="001D52D8" w:rsidRPr="00B90ECF" w:rsidRDefault="00D504D0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в картинках (2)</w:t>
            </w:r>
          </w:p>
        </w:tc>
      </w:tr>
      <w:tr w:rsidR="001D52D8" w:rsidRPr="00B739FA" w14:paraId="01D58DF4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6C1E3BDB" w14:textId="77777777" w:rsidR="001D52D8" w:rsidRPr="00D504D0" w:rsidRDefault="00D504D0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5" w:type="dxa"/>
            <w:shd w:val="clear" w:color="auto" w:fill="auto"/>
          </w:tcPr>
          <w:p w14:paraId="5EEB3ED0" w14:textId="77777777" w:rsidR="001D52D8" w:rsidRPr="00B90ECF" w:rsidRDefault="00D504D0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 алфавит</w:t>
            </w:r>
          </w:p>
        </w:tc>
      </w:tr>
      <w:tr w:rsidR="001D52D8" w:rsidRPr="00B739FA" w14:paraId="5E492A82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78B37BB1" w14:textId="77777777" w:rsidR="001D52D8" w:rsidRPr="00D504D0" w:rsidRDefault="00D504D0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65" w:type="dxa"/>
            <w:shd w:val="clear" w:color="auto" w:fill="auto"/>
          </w:tcPr>
          <w:p w14:paraId="189D1C08" w14:textId="77777777" w:rsidR="001D52D8" w:rsidRPr="00B90ECF" w:rsidRDefault="00D504D0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празднуем праздники! (учебно-методическое пособие зля изучающих немецкий язк)</w:t>
            </w:r>
          </w:p>
        </w:tc>
      </w:tr>
      <w:tr w:rsidR="001D52D8" w:rsidRPr="00B739FA" w14:paraId="28BA08CF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37F0A1A2" w14:textId="77777777" w:rsidR="001D52D8" w:rsidRPr="00D504D0" w:rsidRDefault="00AD210E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65" w:type="dxa"/>
            <w:shd w:val="clear" w:color="auto" w:fill="auto"/>
          </w:tcPr>
          <w:p w14:paraId="2575869D" w14:textId="77777777" w:rsidR="001D52D8" w:rsidRPr="00B90ECF" w:rsidRDefault="00AD210E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песен на немецком языке</w:t>
            </w:r>
          </w:p>
        </w:tc>
      </w:tr>
      <w:tr w:rsidR="001D52D8" w:rsidRPr="00B739FA" w14:paraId="34E9258D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03F0A387" w14:textId="77777777" w:rsidR="001D52D8" w:rsidRPr="00D504D0" w:rsidRDefault="00AD210E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65" w:type="dxa"/>
            <w:shd w:val="clear" w:color="auto" w:fill="auto"/>
          </w:tcPr>
          <w:p w14:paraId="41BE199B" w14:textId="77777777" w:rsidR="001D52D8" w:rsidRPr="00B90ECF" w:rsidRDefault="00AD210E" w:rsidP="005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играем в театр</w:t>
            </w:r>
          </w:p>
        </w:tc>
      </w:tr>
      <w:tr w:rsidR="005C3688" w:rsidRPr="00B739FA" w14:paraId="1AE3AFB0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6F526EAE" w14:textId="77777777" w:rsidR="005C3688" w:rsidRPr="00B90ECF" w:rsidRDefault="005C3688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486D0EF5" w14:textId="77777777" w:rsidR="005C3688" w:rsidRPr="00D504D0" w:rsidRDefault="005C3688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602D35BE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2BD7AEE2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0C5CD392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4D666591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4173B295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0E96E1F0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66EF4C51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6C533A0C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4FE6DE69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4F6693B9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054FA808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5BEDDDE5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63844586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2D3E11E0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414086E8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328C5E5D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646C1E50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22D3CDD6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529099AE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4E0CE489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5FA831EF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42F09DFA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10648BB8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7C50CDB5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63D471C0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23E9582A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49E7FCA7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2C1CD856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681CBFD8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31F8AD4B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22F1CBC1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69A416A8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57062CCE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5874696E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31227AB0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12C98808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47126CB6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04FD8897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0D6DC45A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300B4794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28E16EEA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6B68D6F4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54A8F5EE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3BC5B2D6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2A6A8CD1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1124F23F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70EF9AA7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330CE7CA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1579B5D5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516E27C3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09F84B9F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526C2689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79416027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5C12A5B6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0B5232C9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1A0F336F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5434DEBF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08C8ECCF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6B7303FC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366CD8E0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7419BDA0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1F31761A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478C8010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2A03DC42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1A8C9ED6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1FB62706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1F4202C1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7125A9F6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4CF64857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53CA2D4E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42707516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6F48B810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6765B476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0E38EDF8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390DF466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  <w:tr w:rsidR="00AD210E" w:rsidRPr="00B739FA" w14:paraId="5DF6F431" w14:textId="77777777" w:rsidTr="005C3688">
        <w:trPr>
          <w:trHeight w:val="325"/>
        </w:trPr>
        <w:tc>
          <w:tcPr>
            <w:tcW w:w="675" w:type="dxa"/>
            <w:shd w:val="clear" w:color="auto" w:fill="auto"/>
          </w:tcPr>
          <w:p w14:paraId="43C8F0AD" w14:textId="77777777" w:rsidR="00AD210E" w:rsidRPr="00B90ECF" w:rsidRDefault="00AD210E" w:rsidP="005C3688">
            <w:pPr>
              <w:rPr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auto"/>
          </w:tcPr>
          <w:p w14:paraId="0EC60693" w14:textId="77777777" w:rsidR="00AD210E" w:rsidRPr="00D504D0" w:rsidRDefault="00AD210E" w:rsidP="005C3688">
            <w:pPr>
              <w:rPr>
                <w:sz w:val="28"/>
                <w:szCs w:val="28"/>
              </w:rPr>
            </w:pPr>
          </w:p>
        </w:tc>
      </w:tr>
    </w:tbl>
    <w:p w14:paraId="6602DDE1" w14:textId="77777777" w:rsidR="00113BB9" w:rsidRDefault="00113BB9" w:rsidP="00113BB9">
      <w:pPr>
        <w:rPr>
          <w:sz w:val="28"/>
          <w:szCs w:val="28"/>
        </w:rPr>
      </w:pPr>
    </w:p>
    <w:p w14:paraId="1706F807" w14:textId="77777777" w:rsidR="00113BB9" w:rsidRPr="00DF4F99" w:rsidRDefault="00113BB9" w:rsidP="00113BB9">
      <w:pPr>
        <w:rPr>
          <w:sz w:val="28"/>
          <w:szCs w:val="28"/>
        </w:rPr>
      </w:pPr>
    </w:p>
    <w:p w14:paraId="0165DE9E" w14:textId="77777777" w:rsidR="00113BB9" w:rsidRDefault="00113BB9" w:rsidP="00113BB9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14:paraId="3C19FE1C" w14:textId="77777777" w:rsidR="00113BB9" w:rsidRPr="00EB118E" w:rsidRDefault="00113BB9" w:rsidP="00AD210E">
      <w:pPr>
        <w:shd w:val="clear" w:color="auto" w:fill="FFFFFF"/>
        <w:spacing w:before="144" w:after="5"/>
        <w:rPr>
          <w:rFonts w:eastAsia="MS Mincho"/>
          <w:bCs w:val="0"/>
          <w:sz w:val="96"/>
          <w:szCs w:val="96"/>
          <w:lang w:eastAsia="ar-SA"/>
        </w:rPr>
      </w:pPr>
    </w:p>
    <w:p w14:paraId="4C36402E" w14:textId="77777777"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  <w:r w:rsidRPr="00EB118E">
        <w:rPr>
          <w:rFonts w:eastAsia="MS Mincho"/>
          <w:bCs w:val="0"/>
          <w:sz w:val="96"/>
          <w:szCs w:val="96"/>
          <w:lang w:eastAsia="ar-SA"/>
        </w:rPr>
        <w:t xml:space="preserve">Перспективный план развития кабинета № </w:t>
      </w:r>
      <w:r w:rsidR="00E7157D">
        <w:rPr>
          <w:rFonts w:eastAsia="MS Mincho"/>
          <w:bCs w:val="0"/>
          <w:sz w:val="96"/>
          <w:szCs w:val="96"/>
          <w:lang w:eastAsia="ar-SA"/>
        </w:rPr>
        <w:t>32</w:t>
      </w:r>
    </w:p>
    <w:p w14:paraId="5848F901" w14:textId="77777777"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u w:val="single"/>
          <w:lang w:eastAsia="ar-SA"/>
        </w:rPr>
      </w:pPr>
      <w:r w:rsidRPr="00EB118E">
        <w:rPr>
          <w:rFonts w:eastAsia="MS Mincho"/>
          <w:bCs w:val="0"/>
          <w:sz w:val="96"/>
          <w:szCs w:val="96"/>
          <w:u w:val="single"/>
          <w:lang w:eastAsia="ar-SA"/>
        </w:rPr>
        <w:t>(</w:t>
      </w:r>
      <w:r>
        <w:rPr>
          <w:rFonts w:eastAsia="MS Mincho"/>
          <w:bCs w:val="0"/>
          <w:sz w:val="96"/>
          <w:szCs w:val="96"/>
          <w:u w:val="single"/>
          <w:lang w:eastAsia="ar-SA"/>
        </w:rPr>
        <w:t>сроки</w:t>
      </w:r>
      <w:r w:rsidRPr="00EB118E">
        <w:rPr>
          <w:rFonts w:eastAsia="MS Mincho"/>
          <w:bCs w:val="0"/>
          <w:sz w:val="96"/>
          <w:szCs w:val="96"/>
          <w:u w:val="single"/>
          <w:lang w:eastAsia="ar-SA"/>
        </w:rPr>
        <w:t>)</w:t>
      </w:r>
    </w:p>
    <w:p w14:paraId="02858278" w14:textId="77777777"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</w:p>
    <w:p w14:paraId="56EAE6AC" w14:textId="77777777" w:rsidR="00113BB9" w:rsidRPr="00EB118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14:paraId="0CA02D5B" w14:textId="77777777" w:rsidR="00113BB9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77F8B081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1A984AC3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5F78E518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3BF9A3C8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730D163B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581AC8D2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16971601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3D33E58D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0AFA2D1D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3AA171AD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5E92BFE7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3ED8FAC0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25187EEE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37CA2882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6180D7F8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26EA2FA5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01328BA9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0B248726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13616B7D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1B655F9C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1B11A08E" w14:textId="77777777" w:rsid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0E491E40" w14:textId="77777777" w:rsidR="0095225A" w:rsidRPr="0095225A" w:rsidRDefault="0095225A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val="en-US" w:eastAsia="ar-SA"/>
        </w:rPr>
      </w:pPr>
    </w:p>
    <w:p w14:paraId="261A30FD" w14:textId="77777777" w:rsidR="0095225A" w:rsidRPr="00B436D0" w:rsidRDefault="0095225A" w:rsidP="0095225A">
      <w:pPr>
        <w:rPr>
          <w:sz w:val="28"/>
          <w:szCs w:val="28"/>
        </w:rPr>
      </w:pPr>
      <w:r w:rsidRPr="00B436D0">
        <w:rPr>
          <w:sz w:val="28"/>
          <w:szCs w:val="28"/>
        </w:rPr>
        <w:lastRenderedPageBreak/>
        <w:t>В кабинете  не</w:t>
      </w:r>
      <w:r>
        <w:rPr>
          <w:sz w:val="28"/>
          <w:szCs w:val="28"/>
        </w:rPr>
        <w:t xml:space="preserve">мецкого языка   имеется </w:t>
      </w:r>
      <w:r w:rsidRPr="00B436D0">
        <w:rPr>
          <w:sz w:val="28"/>
          <w:szCs w:val="28"/>
        </w:rPr>
        <w:t>материал</w:t>
      </w:r>
      <w:r>
        <w:rPr>
          <w:sz w:val="28"/>
          <w:szCs w:val="28"/>
        </w:rPr>
        <w:t>учебной литературы, лексические</w:t>
      </w:r>
      <w:r w:rsidRPr="00B436D0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 xml:space="preserve">ы, справочная литература,  наглядный  материал,   разработки </w:t>
      </w:r>
      <w:r w:rsidRPr="00B436D0">
        <w:rPr>
          <w:sz w:val="28"/>
          <w:szCs w:val="28"/>
        </w:rPr>
        <w:t xml:space="preserve"> для проведения внеклассных мероприят</w:t>
      </w:r>
      <w:r>
        <w:rPr>
          <w:sz w:val="28"/>
          <w:szCs w:val="28"/>
        </w:rPr>
        <w:t xml:space="preserve">ий, предметных недель, олимпиад. Не хватает  </w:t>
      </w:r>
      <w:r w:rsidRPr="00B436D0">
        <w:rPr>
          <w:sz w:val="28"/>
          <w:szCs w:val="28"/>
        </w:rPr>
        <w:t>таблиц по грамматике,информационно-коммуникационных средств,учебно-практического оборудования.</w:t>
      </w:r>
    </w:p>
    <w:p w14:paraId="55D630CA" w14:textId="77777777" w:rsidR="0095225A" w:rsidRDefault="0095225A" w:rsidP="0095225A">
      <w:pPr>
        <w:jc w:val="both"/>
        <w:rPr>
          <w:sz w:val="28"/>
          <w:szCs w:val="28"/>
        </w:rPr>
      </w:pPr>
      <w:r w:rsidRPr="00B436D0">
        <w:rPr>
          <w:sz w:val="28"/>
          <w:szCs w:val="28"/>
        </w:rPr>
        <w:t xml:space="preserve">Оборудование кабинета немецкого языка должно быть ориентировано не только на </w:t>
      </w:r>
      <w:r w:rsidRPr="005B4EA0">
        <w:rPr>
          <w:i/>
          <w:sz w:val="28"/>
          <w:szCs w:val="28"/>
        </w:rPr>
        <w:t>обеспечение наглядности процесса обучения</w:t>
      </w:r>
      <w:r w:rsidRPr="00B436D0">
        <w:rPr>
          <w:sz w:val="28"/>
          <w:szCs w:val="28"/>
        </w:rPr>
        <w:t xml:space="preserve">, но прежде всего на </w:t>
      </w:r>
      <w:r w:rsidRPr="005B4EA0">
        <w:rPr>
          <w:b w:val="0"/>
          <w:i/>
          <w:sz w:val="28"/>
          <w:szCs w:val="28"/>
        </w:rPr>
        <w:t>интенсивное развитие творческих способностей учащихся, на отработку общеучебных умений, ч</w:t>
      </w:r>
      <w:r w:rsidRPr="00B436D0">
        <w:rPr>
          <w:sz w:val="28"/>
          <w:szCs w:val="28"/>
        </w:rPr>
        <w:t xml:space="preserve">то предполагает ориентацию учащихся на овладение способами деятельности, формирующими познавательную, информационную и коммуникативную компетенции. </w:t>
      </w:r>
    </w:p>
    <w:p w14:paraId="151A9388" w14:textId="77777777" w:rsidR="0095225A" w:rsidRDefault="0095225A" w:rsidP="0095225A">
      <w:pPr>
        <w:jc w:val="both"/>
        <w:rPr>
          <w:sz w:val="28"/>
          <w:szCs w:val="28"/>
        </w:rPr>
      </w:pPr>
      <w:r w:rsidRPr="00B436D0">
        <w:rPr>
          <w:sz w:val="28"/>
          <w:szCs w:val="28"/>
        </w:rPr>
        <w:t>Таким образом, перспективный план развития кабинета должен нацеливать учит</w:t>
      </w:r>
      <w:r>
        <w:rPr>
          <w:sz w:val="28"/>
          <w:szCs w:val="28"/>
        </w:rPr>
        <w:t>еля на внедрение информационно-</w:t>
      </w:r>
      <w:r w:rsidRPr="00B436D0">
        <w:rPr>
          <w:sz w:val="28"/>
          <w:szCs w:val="28"/>
        </w:rPr>
        <w:t>коммуникативных технологий,  комплексное использование материаль</w:t>
      </w:r>
      <w:r>
        <w:rPr>
          <w:sz w:val="28"/>
          <w:szCs w:val="28"/>
        </w:rPr>
        <w:t xml:space="preserve">но-технических средств обучения. </w:t>
      </w:r>
    </w:p>
    <w:p w14:paraId="379A97FB" w14:textId="77777777" w:rsidR="0095225A" w:rsidRPr="00B436D0" w:rsidRDefault="0095225A" w:rsidP="0095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позволит </w:t>
      </w:r>
      <w:r w:rsidRPr="00B436D0">
        <w:rPr>
          <w:sz w:val="28"/>
          <w:szCs w:val="28"/>
        </w:rPr>
        <w:t xml:space="preserve"> нацеливать учащихся на </w:t>
      </w:r>
      <w:r w:rsidRPr="00092A8D">
        <w:rPr>
          <w:b w:val="0"/>
          <w:i/>
          <w:sz w:val="28"/>
          <w:szCs w:val="28"/>
        </w:rPr>
        <w:t xml:space="preserve">переход от репродуктивных форм учебной деятельности к самостоятельным, </w:t>
      </w:r>
      <w:r w:rsidRPr="00B436D0">
        <w:rPr>
          <w:sz w:val="28"/>
          <w:szCs w:val="28"/>
        </w:rPr>
        <w:t>поисково-исследовательским видам работы, формированию у них коммуникативной культуры и развитию умения работать с различными типами информации и ее источниками. Настоящий перспективный план отвечает поставленным задачам.</w:t>
      </w:r>
    </w:p>
    <w:p w14:paraId="40C54E47" w14:textId="77777777" w:rsidR="0095225A" w:rsidRPr="00B436D0" w:rsidRDefault="0095225A" w:rsidP="0095225A">
      <w:pPr>
        <w:jc w:val="center"/>
        <w:rPr>
          <w:b w:val="0"/>
          <w:sz w:val="40"/>
          <w:szCs w:val="40"/>
        </w:rPr>
      </w:pPr>
    </w:p>
    <w:p w14:paraId="6C58C851" w14:textId="77777777" w:rsidR="00113BB9" w:rsidRPr="00EB118E" w:rsidRDefault="00113BB9" w:rsidP="00113BB9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ind w:left="67"/>
        <w:rPr>
          <w:rFonts w:eastAsia="MS Mincho"/>
          <w:bCs w:val="0"/>
          <w:sz w:val="28"/>
          <w:szCs w:val="28"/>
          <w:lang w:eastAsia="ar-SA"/>
        </w:rPr>
      </w:pPr>
      <w:r w:rsidRPr="00EB118E">
        <w:rPr>
          <w:rFonts w:eastAsia="MS Mincho"/>
          <w:b w:val="0"/>
          <w:bCs w:val="0"/>
          <w:sz w:val="28"/>
          <w:szCs w:val="28"/>
          <w:lang w:eastAsia="ar-SA"/>
        </w:rPr>
        <w:tab/>
      </w:r>
      <w:r w:rsidRPr="00EB118E">
        <w:rPr>
          <w:rFonts w:eastAsia="MS Mincho"/>
          <w:b w:val="0"/>
          <w:bCs w:val="0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704"/>
        <w:gridCol w:w="2293"/>
        <w:gridCol w:w="1552"/>
      </w:tblGrid>
      <w:tr w:rsidR="00113BB9" w:rsidRPr="001D52D8" w14:paraId="3019C1C6" w14:textId="77777777" w:rsidTr="00113BB9">
        <w:tc>
          <w:tcPr>
            <w:tcW w:w="3734" w:type="dxa"/>
            <w:shd w:val="clear" w:color="auto" w:fill="auto"/>
          </w:tcPr>
          <w:p w14:paraId="2509B30E" w14:textId="77777777" w:rsidR="00113BB9" w:rsidRPr="0095225A" w:rsidRDefault="00113BB9" w:rsidP="003611D6">
            <w:pPr>
              <w:suppressAutoHyphens/>
              <w:spacing w:before="144" w:after="5"/>
              <w:jc w:val="center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14:paraId="0026DBA8" w14:textId="77777777" w:rsidR="00113BB9" w:rsidRPr="0095225A" w:rsidRDefault="00113BB9" w:rsidP="003611D6">
            <w:pPr>
              <w:suppressAutoHyphens/>
              <w:spacing w:before="144" w:after="5"/>
              <w:jc w:val="center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14:paraId="6DC57F04" w14:textId="77777777" w:rsidR="00113BB9" w:rsidRPr="0095225A" w:rsidRDefault="00113BB9" w:rsidP="003611D6">
            <w:pPr>
              <w:suppressAutoHyphens/>
              <w:spacing w:before="144" w:after="5"/>
              <w:jc w:val="center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14:paraId="4CA6A521" w14:textId="77777777" w:rsidR="00113BB9" w:rsidRPr="0095225A" w:rsidRDefault="00113BB9" w:rsidP="003611D6">
            <w:pPr>
              <w:suppressAutoHyphens/>
              <w:spacing w:before="144" w:after="5"/>
              <w:jc w:val="center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 xml:space="preserve">Итог </w:t>
            </w:r>
          </w:p>
        </w:tc>
      </w:tr>
      <w:tr w:rsidR="00113BB9" w:rsidRPr="001D52D8" w14:paraId="0D404325" w14:textId="77777777" w:rsidTr="00113BB9">
        <w:tc>
          <w:tcPr>
            <w:tcW w:w="3734" w:type="dxa"/>
            <w:shd w:val="clear" w:color="auto" w:fill="auto"/>
          </w:tcPr>
          <w:p w14:paraId="672B9A26" w14:textId="77777777" w:rsidR="00113BB9" w:rsidRPr="0095225A" w:rsidRDefault="00113BB9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Оформление кабинета:</w:t>
            </w:r>
          </w:p>
          <w:p w14:paraId="0EC5A01D" w14:textId="77777777" w:rsidR="00113BB9" w:rsidRPr="0095225A" w:rsidRDefault="00113BB9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14:paraId="4E9C391F" w14:textId="77777777" w:rsidR="00113BB9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2293" w:type="dxa"/>
            <w:shd w:val="clear" w:color="auto" w:fill="auto"/>
          </w:tcPr>
          <w:p w14:paraId="5A484A21" w14:textId="77777777" w:rsidR="00113BB9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2250B519" w14:textId="77777777" w:rsidR="00113BB9" w:rsidRPr="0095225A" w:rsidRDefault="00113BB9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</w:p>
        </w:tc>
      </w:tr>
      <w:tr w:rsidR="00D0005C" w:rsidRPr="001D52D8" w14:paraId="754730B6" w14:textId="77777777" w:rsidTr="00113BB9">
        <w:tc>
          <w:tcPr>
            <w:tcW w:w="3734" w:type="dxa"/>
            <w:shd w:val="clear" w:color="auto" w:fill="auto"/>
          </w:tcPr>
          <w:p w14:paraId="755CABB8" w14:textId="77777777" w:rsidR="00D0005C" w:rsidRPr="0095225A" w:rsidRDefault="00D0005C" w:rsidP="003A298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 xml:space="preserve">     Приобрести:</w:t>
            </w:r>
            <w:r w:rsidRPr="0095225A">
              <w:rPr>
                <w:color w:val="000000"/>
                <w:sz w:val="24"/>
                <w:szCs w:val="24"/>
              </w:rPr>
              <w:t xml:space="preserve">   таблицы по грамматике  </w:t>
            </w:r>
          </w:p>
          <w:p w14:paraId="7F34A468" w14:textId="77777777" w:rsidR="00D0005C" w:rsidRPr="0095225A" w:rsidRDefault="003611D6" w:rsidP="003A298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 xml:space="preserve">  комплекты СD дисков  по предмету</w:t>
            </w:r>
          </w:p>
        </w:tc>
        <w:tc>
          <w:tcPr>
            <w:tcW w:w="1704" w:type="dxa"/>
            <w:shd w:val="clear" w:color="auto" w:fill="auto"/>
          </w:tcPr>
          <w:p w14:paraId="21941FA5" w14:textId="77777777" w:rsidR="00D0005C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</w:p>
          <w:p w14:paraId="4A8ECC24" w14:textId="77777777" w:rsidR="00D0005C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293" w:type="dxa"/>
            <w:shd w:val="clear" w:color="auto" w:fill="auto"/>
          </w:tcPr>
          <w:p w14:paraId="633A5AB1" w14:textId="77777777" w:rsidR="00D0005C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50B61B6E" w14:textId="77777777" w:rsidR="00D0005C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</w:p>
        </w:tc>
      </w:tr>
      <w:tr w:rsidR="00D0005C" w:rsidRPr="001D52D8" w14:paraId="0FC41EE8" w14:textId="77777777" w:rsidTr="00113BB9">
        <w:tc>
          <w:tcPr>
            <w:tcW w:w="3734" w:type="dxa"/>
            <w:shd w:val="clear" w:color="auto" w:fill="auto"/>
          </w:tcPr>
          <w:p w14:paraId="4724A995" w14:textId="77777777" w:rsidR="003611D6" w:rsidRPr="0095225A" w:rsidRDefault="00D0005C" w:rsidP="0095225A">
            <w:pPr>
              <w:suppressAutoHyphens/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Пополнение кабинета</w:t>
            </w:r>
            <w:r w:rsidRPr="0095225A">
              <w:rPr>
                <w:color w:val="000000"/>
                <w:sz w:val="24"/>
                <w:szCs w:val="24"/>
              </w:rPr>
              <w:t xml:space="preserve">   методической литературой</w:t>
            </w:r>
            <w:r w:rsidR="003611D6" w:rsidRPr="0095225A">
              <w:rPr>
                <w:color w:val="000000"/>
                <w:sz w:val="24"/>
                <w:szCs w:val="24"/>
              </w:rPr>
              <w:t>,Продолжить накапливание дидактического раздаточного материала: карточки по предмету, раздаточный наглядный материал по предмету, тесты для тематического, п</w:t>
            </w:r>
            <w:r w:rsidR="0095225A">
              <w:rPr>
                <w:color w:val="000000"/>
                <w:sz w:val="24"/>
                <w:szCs w:val="24"/>
              </w:rPr>
              <w:t>оурочного и итогового контроля</w:t>
            </w:r>
            <w:r w:rsidR="0095225A" w:rsidRPr="0095225A">
              <w:rPr>
                <w:color w:val="000000"/>
                <w:sz w:val="24"/>
                <w:szCs w:val="24"/>
              </w:rPr>
              <w:t>.</w:t>
            </w:r>
          </w:p>
          <w:p w14:paraId="648A8F85" w14:textId="77777777" w:rsidR="00D0005C" w:rsidRPr="0095225A" w:rsidRDefault="003611D6" w:rsidP="003611D6">
            <w:pPr>
              <w:suppressAutoHyphens/>
              <w:ind w:left="360"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color w:val="000000"/>
                <w:sz w:val="24"/>
                <w:szCs w:val="24"/>
              </w:rPr>
              <w:t>Расширить тематику накопительных папок, пополнять их содержание</w:t>
            </w:r>
          </w:p>
          <w:p w14:paraId="32B0CBB7" w14:textId="77777777" w:rsidR="00D0005C" w:rsidRPr="0095225A" w:rsidRDefault="00D0005C" w:rsidP="003611D6">
            <w:pPr>
              <w:suppressAutoHyphens/>
              <w:ind w:left="360"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14:paraId="4384029F" w14:textId="77777777" w:rsidR="00D0005C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293" w:type="dxa"/>
            <w:shd w:val="clear" w:color="auto" w:fill="auto"/>
          </w:tcPr>
          <w:p w14:paraId="3A65711E" w14:textId="77777777" w:rsidR="00D0005C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60B16031" w14:textId="77777777" w:rsidR="00D0005C" w:rsidRPr="0095225A" w:rsidRDefault="00D0005C" w:rsidP="003611D6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</w:p>
        </w:tc>
      </w:tr>
      <w:tr w:rsidR="0095225A" w:rsidRPr="001D52D8" w14:paraId="7F8DD00D" w14:textId="77777777" w:rsidTr="00113BB9">
        <w:tc>
          <w:tcPr>
            <w:tcW w:w="3734" w:type="dxa"/>
            <w:shd w:val="clear" w:color="auto" w:fill="auto"/>
          </w:tcPr>
          <w:p w14:paraId="71E25B5B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>Дополнительные учебные пособия по немецкому языку для всех классов</w:t>
            </w:r>
          </w:p>
        </w:tc>
        <w:tc>
          <w:tcPr>
            <w:tcW w:w="1704" w:type="dxa"/>
            <w:shd w:val="clear" w:color="auto" w:fill="auto"/>
          </w:tcPr>
          <w:p w14:paraId="13D7B14A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54B927D8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5E3A59A4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451380ED" w14:textId="77777777" w:rsidTr="00113BB9">
        <w:tc>
          <w:tcPr>
            <w:tcW w:w="3734" w:type="dxa"/>
            <w:shd w:val="clear" w:color="auto" w:fill="auto"/>
          </w:tcPr>
          <w:p w14:paraId="7E737D01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>Немецкий язык. Тесты для проверки знаний. Олимпиадные, экзаменационные задания</w:t>
            </w:r>
          </w:p>
        </w:tc>
        <w:tc>
          <w:tcPr>
            <w:tcW w:w="1704" w:type="dxa"/>
            <w:shd w:val="clear" w:color="auto" w:fill="auto"/>
          </w:tcPr>
          <w:p w14:paraId="2F8F79FD" w14:textId="77777777" w:rsidR="0095225A" w:rsidRPr="0095225A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293" w:type="dxa"/>
            <w:shd w:val="clear" w:color="auto" w:fill="auto"/>
          </w:tcPr>
          <w:p w14:paraId="2E47A4AB" w14:textId="77777777" w:rsidR="0095225A" w:rsidRPr="0095225A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0D851216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536C8DC3" w14:textId="77777777" w:rsidTr="00113BB9">
        <w:tc>
          <w:tcPr>
            <w:tcW w:w="3734" w:type="dxa"/>
            <w:shd w:val="clear" w:color="auto" w:fill="auto"/>
          </w:tcPr>
          <w:p w14:paraId="1845E103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>Компоненты УМК для 9 класса (книга для учителя, аудиопособия)</w:t>
            </w:r>
          </w:p>
        </w:tc>
        <w:tc>
          <w:tcPr>
            <w:tcW w:w="1704" w:type="dxa"/>
            <w:shd w:val="clear" w:color="auto" w:fill="auto"/>
          </w:tcPr>
          <w:p w14:paraId="4BD5EC8E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68E0F3D4" w14:textId="77777777" w:rsidR="0095225A" w:rsidRDefault="0095225A">
            <w:r w:rsidRPr="007F67C5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18F6E99B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2F85F25B" w14:textId="77777777" w:rsidTr="00113BB9">
        <w:tc>
          <w:tcPr>
            <w:tcW w:w="3734" w:type="dxa"/>
            <w:shd w:val="clear" w:color="auto" w:fill="auto"/>
          </w:tcPr>
          <w:p w14:paraId="0687635C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>Произведения немецких авторов. Аутентичная литература.</w:t>
            </w:r>
          </w:p>
        </w:tc>
        <w:tc>
          <w:tcPr>
            <w:tcW w:w="1704" w:type="dxa"/>
            <w:shd w:val="clear" w:color="auto" w:fill="auto"/>
          </w:tcPr>
          <w:p w14:paraId="12FB7B05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54AB23F1" w14:textId="77777777" w:rsidR="0095225A" w:rsidRDefault="0095225A">
            <w:r w:rsidRPr="007F67C5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448EA613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2389FD0C" w14:textId="77777777" w:rsidTr="0095225A">
        <w:tc>
          <w:tcPr>
            <w:tcW w:w="9283" w:type="dxa"/>
            <w:gridSpan w:val="4"/>
            <w:shd w:val="clear" w:color="auto" w:fill="auto"/>
          </w:tcPr>
          <w:p w14:paraId="40AF6387" w14:textId="77777777" w:rsidR="0095225A" w:rsidRPr="0095225A" w:rsidRDefault="0095225A" w:rsidP="0095225A">
            <w:pPr>
              <w:suppressAutoHyphens/>
              <w:jc w:val="center"/>
              <w:rPr>
                <w:rFonts w:eastAsia="MS Mincho"/>
                <w:bCs w:val="0"/>
                <w:sz w:val="24"/>
                <w:szCs w:val="24"/>
                <w:lang w:eastAsia="ar-SA"/>
              </w:rPr>
            </w:pPr>
            <w:r w:rsidRPr="0095225A">
              <w:rPr>
                <w:bCs w:val="0"/>
                <w:i/>
                <w:iCs/>
                <w:color w:val="000000"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95225A" w:rsidRPr="001D52D8" w14:paraId="09AD97A6" w14:textId="77777777" w:rsidTr="00113BB9">
        <w:tc>
          <w:tcPr>
            <w:tcW w:w="3734" w:type="dxa"/>
            <w:shd w:val="clear" w:color="auto" w:fill="auto"/>
          </w:tcPr>
          <w:p w14:paraId="7FBD8860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>Компьютерные учебные программы по немецкому языку, игровые программы</w:t>
            </w:r>
          </w:p>
        </w:tc>
        <w:tc>
          <w:tcPr>
            <w:tcW w:w="1704" w:type="dxa"/>
            <w:shd w:val="clear" w:color="auto" w:fill="auto"/>
          </w:tcPr>
          <w:p w14:paraId="2525D4F8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3767FEF1" w14:textId="77777777" w:rsidR="0095225A" w:rsidRDefault="0095225A">
            <w:r w:rsidRPr="00781AD7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2BAC3D04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0F1845FC" w14:textId="77777777" w:rsidTr="00113BB9">
        <w:tc>
          <w:tcPr>
            <w:tcW w:w="3734" w:type="dxa"/>
            <w:shd w:val="clear" w:color="auto" w:fill="auto"/>
          </w:tcPr>
          <w:p w14:paraId="639F82EF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>Создание электронной базы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1704" w:type="dxa"/>
            <w:shd w:val="clear" w:color="auto" w:fill="auto"/>
          </w:tcPr>
          <w:p w14:paraId="796EFD89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3201747F" w14:textId="77777777" w:rsidR="0095225A" w:rsidRDefault="0095225A">
            <w:r w:rsidRPr="00781AD7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7CDEEC32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0EB73745" w14:textId="77777777" w:rsidTr="00113BB9">
        <w:tc>
          <w:tcPr>
            <w:tcW w:w="3734" w:type="dxa"/>
            <w:shd w:val="clear" w:color="auto" w:fill="auto"/>
          </w:tcPr>
          <w:p w14:paraId="314185ED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 xml:space="preserve">Обновление каталога полезных </w:t>
            </w:r>
            <w:r w:rsidRPr="0095225A">
              <w:rPr>
                <w:color w:val="000000"/>
                <w:sz w:val="24"/>
                <w:szCs w:val="24"/>
              </w:rPr>
              <w:lastRenderedPageBreak/>
              <w:t>Интернет-ресурсов</w:t>
            </w:r>
          </w:p>
        </w:tc>
        <w:tc>
          <w:tcPr>
            <w:tcW w:w="1704" w:type="dxa"/>
            <w:shd w:val="clear" w:color="auto" w:fill="auto"/>
          </w:tcPr>
          <w:p w14:paraId="39BBA379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6E7B32A5" w14:textId="77777777" w:rsidR="0095225A" w:rsidRDefault="0095225A">
            <w:r w:rsidRPr="00781AD7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0752CE0B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6A98F24B" w14:textId="77777777" w:rsidTr="00113BB9">
        <w:tc>
          <w:tcPr>
            <w:tcW w:w="3734" w:type="dxa"/>
            <w:shd w:val="clear" w:color="auto" w:fill="auto"/>
          </w:tcPr>
          <w:p w14:paraId="25CFF92E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>Создание и планомерное наполнение контента личного сайта и электронного портфолио педагога</w:t>
            </w:r>
          </w:p>
        </w:tc>
        <w:tc>
          <w:tcPr>
            <w:tcW w:w="1704" w:type="dxa"/>
            <w:shd w:val="clear" w:color="auto" w:fill="auto"/>
          </w:tcPr>
          <w:p w14:paraId="36972C82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6093460D" w14:textId="77777777" w:rsidR="0095225A" w:rsidRDefault="0095225A">
            <w:r w:rsidRPr="00781AD7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0CF33DDD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327BA956" w14:textId="77777777" w:rsidTr="0095225A">
        <w:tc>
          <w:tcPr>
            <w:tcW w:w="9283" w:type="dxa"/>
            <w:gridSpan w:val="4"/>
            <w:shd w:val="clear" w:color="auto" w:fill="auto"/>
          </w:tcPr>
          <w:p w14:paraId="08940B21" w14:textId="77777777" w:rsidR="0095225A" w:rsidRPr="0095225A" w:rsidRDefault="0095225A" w:rsidP="0095225A">
            <w:pPr>
              <w:spacing w:after="120" w:line="29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5225A">
              <w:rPr>
                <w:bCs w:val="0"/>
                <w:i/>
                <w:iCs/>
                <w:color w:val="000000"/>
                <w:sz w:val="24"/>
                <w:szCs w:val="24"/>
              </w:rPr>
              <w:t>Учебно-методические  пособия</w:t>
            </w:r>
          </w:p>
        </w:tc>
      </w:tr>
      <w:tr w:rsidR="0095225A" w:rsidRPr="001D52D8" w14:paraId="48739817" w14:textId="77777777" w:rsidTr="00113BB9">
        <w:tc>
          <w:tcPr>
            <w:tcW w:w="3734" w:type="dxa"/>
            <w:shd w:val="clear" w:color="auto" w:fill="auto"/>
          </w:tcPr>
          <w:p w14:paraId="4D1C127F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>Обновление перечня имеющегося материала по внеклассной работе и перечня  учебно-методической литературы.</w:t>
            </w:r>
          </w:p>
        </w:tc>
        <w:tc>
          <w:tcPr>
            <w:tcW w:w="1704" w:type="dxa"/>
            <w:shd w:val="clear" w:color="auto" w:fill="auto"/>
          </w:tcPr>
          <w:p w14:paraId="48FE6C33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6389C71A" w14:textId="77777777" w:rsidR="0095225A" w:rsidRDefault="0095225A">
            <w:r w:rsidRPr="00781AD7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37A823D6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  <w:tr w:rsidR="0095225A" w:rsidRPr="001D52D8" w14:paraId="1A284E0C" w14:textId="77777777" w:rsidTr="00113BB9">
        <w:tc>
          <w:tcPr>
            <w:tcW w:w="3734" w:type="dxa"/>
            <w:shd w:val="clear" w:color="auto" w:fill="auto"/>
          </w:tcPr>
          <w:p w14:paraId="159E91E9" w14:textId="77777777" w:rsidR="0095225A" w:rsidRPr="0095225A" w:rsidRDefault="0095225A" w:rsidP="0095225A">
            <w:pPr>
              <w:spacing w:after="120" w:line="294" w:lineRule="atLeast"/>
              <w:rPr>
                <w:color w:val="000000"/>
                <w:sz w:val="24"/>
                <w:szCs w:val="24"/>
              </w:rPr>
            </w:pPr>
            <w:r w:rsidRPr="0095225A">
              <w:rPr>
                <w:color w:val="000000"/>
                <w:sz w:val="24"/>
                <w:szCs w:val="24"/>
              </w:rPr>
              <w:t xml:space="preserve">Приобретение тематической литературы и электронных пособий. </w:t>
            </w:r>
          </w:p>
        </w:tc>
        <w:tc>
          <w:tcPr>
            <w:tcW w:w="1704" w:type="dxa"/>
            <w:shd w:val="clear" w:color="auto" w:fill="auto"/>
          </w:tcPr>
          <w:p w14:paraId="7F504C2A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14:paraId="4686F41F" w14:textId="77777777" w:rsidR="0095225A" w:rsidRDefault="0095225A">
            <w:r w:rsidRPr="00781AD7">
              <w:rPr>
                <w:rFonts w:eastAsia="MS Mincho"/>
                <w:bCs w:val="0"/>
                <w:sz w:val="24"/>
                <w:szCs w:val="24"/>
                <w:lang w:eastAsia="ar-SA"/>
              </w:rPr>
              <w:t>Мукина Н.Н.</w:t>
            </w:r>
          </w:p>
        </w:tc>
        <w:tc>
          <w:tcPr>
            <w:tcW w:w="1552" w:type="dxa"/>
            <w:shd w:val="clear" w:color="auto" w:fill="auto"/>
          </w:tcPr>
          <w:p w14:paraId="425035AF" w14:textId="77777777" w:rsidR="0095225A" w:rsidRPr="001D52D8" w:rsidRDefault="0095225A" w:rsidP="0095225A">
            <w:pPr>
              <w:suppressAutoHyphens/>
              <w:jc w:val="both"/>
              <w:rPr>
                <w:rFonts w:eastAsia="MS Mincho"/>
                <w:bCs w:val="0"/>
                <w:sz w:val="28"/>
                <w:szCs w:val="28"/>
                <w:lang w:eastAsia="ar-SA"/>
              </w:rPr>
            </w:pPr>
          </w:p>
        </w:tc>
      </w:tr>
    </w:tbl>
    <w:p w14:paraId="1746E32D" w14:textId="77777777" w:rsidR="00113BB9" w:rsidRPr="00EB118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4"/>
          <w:szCs w:val="24"/>
          <w:lang w:eastAsia="ar-SA"/>
        </w:rPr>
      </w:pPr>
    </w:p>
    <w:p w14:paraId="1585ED66" w14:textId="77777777" w:rsidR="00113BB9" w:rsidRPr="00B0177A" w:rsidRDefault="00113BB9" w:rsidP="00113BB9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14:paraId="4DF1106F" w14:textId="77777777" w:rsidR="00CE7B09" w:rsidRDefault="00CE7B09">
      <w:pPr>
        <w:rPr>
          <w:lang w:val="en-US"/>
        </w:rPr>
      </w:pPr>
    </w:p>
    <w:p w14:paraId="34105CE0" w14:textId="77777777" w:rsidR="0095458F" w:rsidRDefault="0095458F">
      <w:pPr>
        <w:rPr>
          <w:lang w:val="en-US"/>
        </w:rPr>
      </w:pPr>
    </w:p>
    <w:p w14:paraId="72C7BC16" w14:textId="77777777" w:rsidR="0095458F" w:rsidRDefault="0095458F">
      <w:pPr>
        <w:rPr>
          <w:lang w:val="en-US"/>
        </w:rPr>
      </w:pPr>
    </w:p>
    <w:p w14:paraId="73879977" w14:textId="77777777" w:rsidR="0095458F" w:rsidRDefault="0095458F">
      <w:pPr>
        <w:rPr>
          <w:lang w:val="en-US"/>
        </w:rPr>
      </w:pPr>
    </w:p>
    <w:p w14:paraId="341765A3" w14:textId="77777777" w:rsidR="0095458F" w:rsidRDefault="0095458F">
      <w:pPr>
        <w:rPr>
          <w:lang w:val="en-US"/>
        </w:rPr>
      </w:pPr>
    </w:p>
    <w:p w14:paraId="00A2FE5A" w14:textId="77777777" w:rsidR="0095458F" w:rsidRDefault="0095458F">
      <w:pPr>
        <w:rPr>
          <w:lang w:val="en-US"/>
        </w:rPr>
      </w:pPr>
    </w:p>
    <w:p w14:paraId="080477E6" w14:textId="77777777" w:rsidR="0095458F" w:rsidRDefault="0095458F">
      <w:pPr>
        <w:rPr>
          <w:lang w:val="en-US"/>
        </w:rPr>
      </w:pPr>
    </w:p>
    <w:p w14:paraId="2E7864AF" w14:textId="77777777" w:rsidR="0095458F" w:rsidRDefault="0095458F">
      <w:pPr>
        <w:rPr>
          <w:lang w:val="en-US"/>
        </w:rPr>
      </w:pPr>
    </w:p>
    <w:p w14:paraId="5BBB6068" w14:textId="77777777" w:rsidR="0095458F" w:rsidRDefault="0095458F">
      <w:pPr>
        <w:rPr>
          <w:lang w:val="en-US"/>
        </w:rPr>
      </w:pPr>
    </w:p>
    <w:p w14:paraId="3E6E5B46" w14:textId="77777777" w:rsidR="0095458F" w:rsidRDefault="0095458F">
      <w:pPr>
        <w:rPr>
          <w:lang w:val="en-US"/>
        </w:rPr>
      </w:pPr>
    </w:p>
    <w:p w14:paraId="2AB0545D" w14:textId="77777777" w:rsidR="0095458F" w:rsidRDefault="0095458F">
      <w:pPr>
        <w:rPr>
          <w:lang w:val="en-US"/>
        </w:rPr>
      </w:pPr>
    </w:p>
    <w:p w14:paraId="49A135A6" w14:textId="77777777" w:rsidR="0095458F" w:rsidRDefault="0095458F">
      <w:pPr>
        <w:rPr>
          <w:lang w:val="en-US"/>
        </w:rPr>
      </w:pPr>
    </w:p>
    <w:p w14:paraId="4893EE2E" w14:textId="77777777" w:rsidR="0095458F" w:rsidRDefault="0095458F">
      <w:pPr>
        <w:rPr>
          <w:lang w:val="en-US"/>
        </w:rPr>
      </w:pPr>
    </w:p>
    <w:p w14:paraId="6E25427C" w14:textId="77777777" w:rsidR="0095458F" w:rsidRDefault="0095458F">
      <w:pPr>
        <w:rPr>
          <w:lang w:val="en-US"/>
        </w:rPr>
      </w:pPr>
    </w:p>
    <w:p w14:paraId="26747ED7" w14:textId="77777777" w:rsidR="0095458F" w:rsidRDefault="0095458F">
      <w:pPr>
        <w:rPr>
          <w:lang w:val="en-US"/>
        </w:rPr>
      </w:pPr>
    </w:p>
    <w:p w14:paraId="5E32D83E" w14:textId="77777777" w:rsidR="0095458F" w:rsidRDefault="0095458F">
      <w:pPr>
        <w:rPr>
          <w:lang w:val="en-US"/>
        </w:rPr>
      </w:pPr>
    </w:p>
    <w:p w14:paraId="5F9EB011" w14:textId="77777777" w:rsidR="0095458F" w:rsidRDefault="0095458F">
      <w:pPr>
        <w:rPr>
          <w:lang w:val="en-US"/>
        </w:rPr>
      </w:pPr>
    </w:p>
    <w:p w14:paraId="65D56B71" w14:textId="77777777" w:rsidR="0095458F" w:rsidRDefault="0095458F">
      <w:pPr>
        <w:rPr>
          <w:lang w:val="en-US"/>
        </w:rPr>
      </w:pPr>
    </w:p>
    <w:p w14:paraId="4787C423" w14:textId="77777777" w:rsidR="0095458F" w:rsidRDefault="0095458F">
      <w:pPr>
        <w:rPr>
          <w:lang w:val="en-US"/>
        </w:rPr>
      </w:pPr>
    </w:p>
    <w:p w14:paraId="3E7C56BF" w14:textId="77777777" w:rsidR="0095458F" w:rsidRDefault="0095458F">
      <w:pPr>
        <w:rPr>
          <w:lang w:val="en-US"/>
        </w:rPr>
      </w:pPr>
    </w:p>
    <w:p w14:paraId="4318A3AB" w14:textId="77777777" w:rsidR="0095458F" w:rsidRDefault="0095458F">
      <w:pPr>
        <w:rPr>
          <w:lang w:val="en-US"/>
        </w:rPr>
      </w:pPr>
    </w:p>
    <w:p w14:paraId="234BBF80" w14:textId="77777777" w:rsidR="0095458F" w:rsidRDefault="0095458F">
      <w:pPr>
        <w:rPr>
          <w:lang w:val="en-US"/>
        </w:rPr>
      </w:pPr>
    </w:p>
    <w:p w14:paraId="2BFE45F4" w14:textId="77777777" w:rsidR="0095458F" w:rsidRDefault="0095458F">
      <w:pPr>
        <w:rPr>
          <w:lang w:val="en-US"/>
        </w:rPr>
      </w:pPr>
    </w:p>
    <w:p w14:paraId="54CE5ACF" w14:textId="77777777" w:rsidR="0095458F" w:rsidRDefault="0095458F">
      <w:pPr>
        <w:rPr>
          <w:lang w:val="en-US"/>
        </w:rPr>
      </w:pPr>
    </w:p>
    <w:p w14:paraId="0B7EA7BF" w14:textId="77777777" w:rsidR="0095458F" w:rsidRDefault="0095458F">
      <w:pPr>
        <w:rPr>
          <w:lang w:val="en-US"/>
        </w:rPr>
      </w:pPr>
    </w:p>
    <w:p w14:paraId="14F5F71F" w14:textId="77777777" w:rsidR="0095458F" w:rsidRDefault="0095458F">
      <w:pPr>
        <w:rPr>
          <w:lang w:val="en-US"/>
        </w:rPr>
      </w:pPr>
    </w:p>
    <w:p w14:paraId="3B162499" w14:textId="77777777" w:rsidR="0095458F" w:rsidRDefault="0095458F">
      <w:pPr>
        <w:rPr>
          <w:lang w:val="en-US"/>
        </w:rPr>
      </w:pPr>
    </w:p>
    <w:p w14:paraId="5B86CE3B" w14:textId="77777777" w:rsidR="0095458F" w:rsidRDefault="0095458F">
      <w:pPr>
        <w:rPr>
          <w:lang w:val="en-US"/>
        </w:rPr>
      </w:pPr>
    </w:p>
    <w:p w14:paraId="5DA2A6AB" w14:textId="77777777" w:rsidR="0095458F" w:rsidRDefault="0095458F">
      <w:pPr>
        <w:rPr>
          <w:lang w:val="en-US"/>
        </w:rPr>
      </w:pPr>
    </w:p>
    <w:p w14:paraId="43E0C3EA" w14:textId="77777777" w:rsidR="0095458F" w:rsidRDefault="0095458F">
      <w:pPr>
        <w:rPr>
          <w:lang w:val="en-US"/>
        </w:rPr>
      </w:pPr>
    </w:p>
    <w:p w14:paraId="20C8C106" w14:textId="77777777" w:rsidR="0095458F" w:rsidRDefault="0095458F">
      <w:pPr>
        <w:rPr>
          <w:lang w:val="en-US"/>
        </w:rPr>
      </w:pPr>
    </w:p>
    <w:p w14:paraId="50A1D4ED" w14:textId="77777777" w:rsidR="0095458F" w:rsidRDefault="0095458F">
      <w:pPr>
        <w:rPr>
          <w:lang w:val="en-US"/>
        </w:rPr>
      </w:pPr>
    </w:p>
    <w:p w14:paraId="6B726874" w14:textId="77777777" w:rsidR="0095458F" w:rsidRDefault="0095458F">
      <w:pPr>
        <w:rPr>
          <w:lang w:val="en-US"/>
        </w:rPr>
      </w:pPr>
    </w:p>
    <w:p w14:paraId="1F1E1A9C" w14:textId="77777777" w:rsidR="0095458F" w:rsidRDefault="0095458F">
      <w:pPr>
        <w:rPr>
          <w:lang w:val="en-US"/>
        </w:rPr>
      </w:pPr>
    </w:p>
    <w:p w14:paraId="60EF9EDF" w14:textId="77777777" w:rsidR="0095458F" w:rsidRDefault="0095458F">
      <w:pPr>
        <w:rPr>
          <w:lang w:val="en-US"/>
        </w:rPr>
      </w:pPr>
    </w:p>
    <w:p w14:paraId="63AEC6CC" w14:textId="77777777" w:rsidR="0095458F" w:rsidRDefault="0095458F">
      <w:pPr>
        <w:rPr>
          <w:lang w:val="en-US"/>
        </w:rPr>
      </w:pPr>
    </w:p>
    <w:p w14:paraId="430D6EA1" w14:textId="77777777" w:rsidR="0095458F" w:rsidRDefault="0095458F">
      <w:pPr>
        <w:rPr>
          <w:lang w:val="en-US"/>
        </w:rPr>
      </w:pPr>
    </w:p>
    <w:p w14:paraId="7559ED41" w14:textId="77777777" w:rsidR="0095458F" w:rsidRDefault="0095458F">
      <w:pPr>
        <w:rPr>
          <w:lang w:val="en-US"/>
        </w:rPr>
      </w:pPr>
    </w:p>
    <w:p w14:paraId="15EFBD7E" w14:textId="77777777" w:rsidR="0095458F" w:rsidRDefault="0095458F">
      <w:pPr>
        <w:rPr>
          <w:lang w:val="en-US"/>
        </w:rPr>
      </w:pPr>
    </w:p>
    <w:p w14:paraId="29454D63" w14:textId="77777777" w:rsidR="0095458F" w:rsidRDefault="0095458F">
      <w:pPr>
        <w:rPr>
          <w:lang w:val="en-US"/>
        </w:rPr>
      </w:pPr>
    </w:p>
    <w:p w14:paraId="62B694CC" w14:textId="77777777" w:rsidR="0095458F" w:rsidRDefault="0095458F">
      <w:pPr>
        <w:rPr>
          <w:lang w:val="en-US"/>
        </w:rPr>
      </w:pPr>
    </w:p>
    <w:p w14:paraId="11773B0A" w14:textId="77777777" w:rsidR="0095458F" w:rsidRDefault="0095458F">
      <w:pPr>
        <w:rPr>
          <w:lang w:val="en-US"/>
        </w:rPr>
      </w:pPr>
    </w:p>
    <w:p w14:paraId="2620BBD0" w14:textId="77777777" w:rsidR="0095458F" w:rsidRDefault="0095458F">
      <w:pPr>
        <w:rPr>
          <w:lang w:val="en-US"/>
        </w:rPr>
      </w:pPr>
    </w:p>
    <w:p w14:paraId="50D1D17C" w14:textId="77777777" w:rsidR="0095458F" w:rsidRDefault="0095458F">
      <w:pPr>
        <w:rPr>
          <w:lang w:val="en-US"/>
        </w:rPr>
      </w:pPr>
    </w:p>
    <w:p w14:paraId="1C5E615C" w14:textId="77777777" w:rsidR="0095458F" w:rsidRPr="0095458F" w:rsidRDefault="0095458F" w:rsidP="0095458F">
      <w:pPr>
        <w:jc w:val="center"/>
        <w:rPr>
          <w:bCs w:val="0"/>
          <w:color w:val="000000"/>
          <w:sz w:val="28"/>
          <w:szCs w:val="28"/>
        </w:rPr>
      </w:pPr>
      <w:r w:rsidRPr="0095458F">
        <w:rPr>
          <w:bCs w:val="0"/>
          <w:color w:val="000000"/>
          <w:sz w:val="28"/>
          <w:szCs w:val="28"/>
        </w:rPr>
        <w:t xml:space="preserve">Анализ </w:t>
      </w:r>
    </w:p>
    <w:p w14:paraId="6BC9BBB2" w14:textId="77777777" w:rsidR="0095458F" w:rsidRPr="0095458F" w:rsidRDefault="0095458F" w:rsidP="0095458F">
      <w:pPr>
        <w:jc w:val="center"/>
        <w:rPr>
          <w:bCs w:val="0"/>
          <w:color w:val="000000"/>
          <w:sz w:val="28"/>
          <w:szCs w:val="28"/>
        </w:rPr>
      </w:pPr>
      <w:r w:rsidRPr="0095458F">
        <w:rPr>
          <w:bCs w:val="0"/>
          <w:color w:val="000000"/>
          <w:sz w:val="28"/>
          <w:szCs w:val="28"/>
        </w:rPr>
        <w:t xml:space="preserve">выполнения  плана работы </w:t>
      </w:r>
    </w:p>
    <w:p w14:paraId="35327B20" w14:textId="0590723B" w:rsidR="0095458F" w:rsidRPr="0095458F" w:rsidRDefault="0095458F" w:rsidP="0095458F">
      <w:pPr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за 20</w:t>
      </w:r>
      <w:r w:rsidR="0066050B">
        <w:rPr>
          <w:bCs w:val="0"/>
          <w:color w:val="000000"/>
          <w:sz w:val="28"/>
          <w:szCs w:val="28"/>
        </w:rPr>
        <w:t>21</w:t>
      </w:r>
      <w:r>
        <w:rPr>
          <w:bCs w:val="0"/>
          <w:color w:val="000000"/>
          <w:sz w:val="28"/>
          <w:szCs w:val="28"/>
        </w:rPr>
        <w:t>-20</w:t>
      </w:r>
      <w:r w:rsidR="00E7157D">
        <w:rPr>
          <w:bCs w:val="0"/>
          <w:color w:val="000000"/>
          <w:sz w:val="28"/>
          <w:szCs w:val="28"/>
        </w:rPr>
        <w:t>2</w:t>
      </w:r>
      <w:r w:rsidR="0066050B">
        <w:rPr>
          <w:bCs w:val="0"/>
          <w:color w:val="000000"/>
          <w:sz w:val="28"/>
          <w:szCs w:val="28"/>
        </w:rPr>
        <w:t>2</w:t>
      </w:r>
      <w:r w:rsidRPr="0095458F">
        <w:rPr>
          <w:bCs w:val="0"/>
          <w:color w:val="000000"/>
          <w:sz w:val="28"/>
          <w:szCs w:val="28"/>
        </w:rPr>
        <w:t xml:space="preserve"> учебный год</w:t>
      </w:r>
    </w:p>
    <w:p w14:paraId="6CAA3DFC" w14:textId="77777777" w:rsidR="0095458F" w:rsidRPr="0095458F" w:rsidRDefault="0095458F" w:rsidP="0095458F">
      <w:pPr>
        <w:jc w:val="center"/>
        <w:rPr>
          <w:b w:val="0"/>
          <w:bCs w:val="0"/>
          <w:color w:val="000000"/>
          <w:sz w:val="28"/>
          <w:szCs w:val="28"/>
        </w:rPr>
      </w:pPr>
    </w:p>
    <w:p w14:paraId="5A18D1B3" w14:textId="77777777" w:rsidR="0095458F" w:rsidRPr="0095458F" w:rsidRDefault="0095458F" w:rsidP="0095458F">
      <w:pPr>
        <w:rPr>
          <w:bCs w:val="0"/>
          <w:color w:val="000000"/>
          <w:sz w:val="28"/>
          <w:szCs w:val="28"/>
        </w:rPr>
      </w:pPr>
      <w:r w:rsidRPr="0095458F">
        <w:rPr>
          <w:bCs w:val="0"/>
          <w:color w:val="000000"/>
          <w:sz w:val="28"/>
          <w:szCs w:val="28"/>
        </w:rPr>
        <w:t xml:space="preserve">Кабинет был подготовлен к началу учебного года.  В течение учебного года  учебно-наглядные пособия были систематизированы по классам. </w:t>
      </w:r>
    </w:p>
    <w:p w14:paraId="0531A243" w14:textId="77777777" w:rsidR="0095458F" w:rsidRPr="0095458F" w:rsidRDefault="0095458F" w:rsidP="0095458F">
      <w:pPr>
        <w:rPr>
          <w:sz w:val="28"/>
          <w:szCs w:val="28"/>
        </w:rPr>
      </w:pPr>
      <w:r w:rsidRPr="0095458F">
        <w:rPr>
          <w:bCs w:val="0"/>
          <w:color w:val="000000"/>
          <w:sz w:val="28"/>
          <w:szCs w:val="28"/>
        </w:rPr>
        <w:t xml:space="preserve">С </w:t>
      </w:r>
      <w:r w:rsidRPr="0095458F">
        <w:rPr>
          <w:sz w:val="28"/>
          <w:szCs w:val="28"/>
        </w:rPr>
        <w:t xml:space="preserve"> обучающимися</w:t>
      </w:r>
      <w:r w:rsidRPr="0095458F">
        <w:rPr>
          <w:bCs w:val="0"/>
          <w:color w:val="000000"/>
          <w:sz w:val="28"/>
          <w:szCs w:val="28"/>
        </w:rPr>
        <w:t xml:space="preserve"> систематически </w:t>
      </w:r>
      <w:r w:rsidRPr="0095458F">
        <w:rPr>
          <w:sz w:val="28"/>
          <w:szCs w:val="28"/>
        </w:rPr>
        <w:t>проводились  занятия по правилам ТБ и гигиены труда, был проведён инструктаж по технике безопасности и гигиены труда. Кабинет  содержался в соответствии со санитарно-гигиеническим требованиям, предъявленными к школьному кабинету.</w:t>
      </w:r>
    </w:p>
    <w:p w14:paraId="5C2A9CD6" w14:textId="77777777" w:rsidR="0095458F" w:rsidRPr="0095458F" w:rsidRDefault="0095458F" w:rsidP="0095458F">
      <w:pPr>
        <w:rPr>
          <w:sz w:val="28"/>
          <w:szCs w:val="28"/>
        </w:rPr>
      </w:pPr>
      <w:r w:rsidRPr="0095458F">
        <w:rPr>
          <w:sz w:val="28"/>
          <w:szCs w:val="28"/>
        </w:rPr>
        <w:t xml:space="preserve"> Был обеспечен надлежащий уход за имуществом кабинета.</w:t>
      </w:r>
    </w:p>
    <w:p w14:paraId="69CF95EE" w14:textId="77777777" w:rsidR="0095458F" w:rsidRPr="0095458F" w:rsidRDefault="0095458F" w:rsidP="0095458F">
      <w:pPr>
        <w:rPr>
          <w:sz w:val="28"/>
          <w:szCs w:val="28"/>
        </w:rPr>
      </w:pPr>
      <w:r w:rsidRPr="0095458F">
        <w:rPr>
          <w:sz w:val="28"/>
          <w:szCs w:val="28"/>
        </w:rPr>
        <w:t xml:space="preserve"> В течение учебного года проводились генеральные  уборки силами обучающихся. Была проведена работа с методическими материалами по немецкому языку.</w:t>
      </w:r>
    </w:p>
    <w:p w14:paraId="5BB7C3A5" w14:textId="77777777" w:rsidR="0095458F" w:rsidRPr="0095458F" w:rsidRDefault="0095458F" w:rsidP="0095458F">
      <w:pPr>
        <w:rPr>
          <w:bCs w:val="0"/>
          <w:color w:val="000000"/>
          <w:sz w:val="28"/>
          <w:szCs w:val="28"/>
        </w:rPr>
      </w:pPr>
      <w:r w:rsidRPr="0095458F">
        <w:rPr>
          <w:sz w:val="28"/>
          <w:szCs w:val="28"/>
        </w:rPr>
        <w:t xml:space="preserve"> В июне 201</w:t>
      </w:r>
      <w:r w:rsidR="00E7157D">
        <w:rPr>
          <w:sz w:val="28"/>
          <w:szCs w:val="28"/>
        </w:rPr>
        <w:t>9</w:t>
      </w:r>
      <w:r w:rsidRPr="0095458F">
        <w:rPr>
          <w:sz w:val="28"/>
          <w:szCs w:val="28"/>
        </w:rPr>
        <w:t xml:space="preserve"> года был проведён косметический ремонт класса.</w:t>
      </w:r>
    </w:p>
    <w:p w14:paraId="33D97845" w14:textId="77777777" w:rsidR="0095458F" w:rsidRPr="0095458F" w:rsidRDefault="0095458F" w:rsidP="0095458F">
      <w:pPr>
        <w:jc w:val="center"/>
        <w:rPr>
          <w:b w:val="0"/>
          <w:bCs w:val="0"/>
          <w:color w:val="000000"/>
          <w:sz w:val="28"/>
          <w:szCs w:val="28"/>
        </w:rPr>
      </w:pPr>
    </w:p>
    <w:p w14:paraId="38E7B50D" w14:textId="77777777" w:rsidR="0095458F" w:rsidRPr="0095458F" w:rsidRDefault="0095458F" w:rsidP="0095458F">
      <w:pPr>
        <w:jc w:val="center"/>
        <w:rPr>
          <w:b w:val="0"/>
          <w:bCs w:val="0"/>
          <w:color w:val="000000"/>
          <w:sz w:val="28"/>
          <w:szCs w:val="28"/>
          <w:highlight w:val="yellow"/>
        </w:rPr>
      </w:pPr>
    </w:p>
    <w:p w14:paraId="2C19803A" w14:textId="77777777" w:rsidR="0095458F" w:rsidRPr="00991EB0" w:rsidRDefault="0095458F">
      <w:pPr>
        <w:rPr>
          <w:sz w:val="28"/>
          <w:szCs w:val="28"/>
        </w:rPr>
      </w:pPr>
    </w:p>
    <w:p w14:paraId="6958F601" w14:textId="77777777" w:rsidR="002569D3" w:rsidRPr="00991EB0" w:rsidRDefault="002569D3">
      <w:pPr>
        <w:rPr>
          <w:sz w:val="28"/>
          <w:szCs w:val="28"/>
        </w:rPr>
      </w:pPr>
    </w:p>
    <w:p w14:paraId="14E26267" w14:textId="77777777" w:rsidR="002569D3" w:rsidRPr="00991EB0" w:rsidRDefault="002569D3">
      <w:pPr>
        <w:rPr>
          <w:sz w:val="28"/>
          <w:szCs w:val="28"/>
        </w:rPr>
      </w:pPr>
    </w:p>
    <w:p w14:paraId="4BE5BB52" w14:textId="77777777" w:rsidR="002569D3" w:rsidRPr="00991EB0" w:rsidRDefault="002569D3">
      <w:pPr>
        <w:rPr>
          <w:sz w:val="28"/>
          <w:szCs w:val="28"/>
        </w:rPr>
      </w:pPr>
    </w:p>
    <w:p w14:paraId="47501194" w14:textId="77777777" w:rsidR="002569D3" w:rsidRPr="00991EB0" w:rsidRDefault="002569D3">
      <w:pPr>
        <w:rPr>
          <w:sz w:val="28"/>
          <w:szCs w:val="28"/>
        </w:rPr>
      </w:pPr>
    </w:p>
    <w:p w14:paraId="65BF3DF8" w14:textId="77777777" w:rsidR="002569D3" w:rsidRPr="00991EB0" w:rsidRDefault="002569D3">
      <w:pPr>
        <w:rPr>
          <w:sz w:val="28"/>
          <w:szCs w:val="28"/>
        </w:rPr>
      </w:pPr>
    </w:p>
    <w:p w14:paraId="74B93FD0" w14:textId="77777777" w:rsidR="002569D3" w:rsidRPr="00991EB0" w:rsidRDefault="002569D3">
      <w:pPr>
        <w:rPr>
          <w:sz w:val="28"/>
          <w:szCs w:val="28"/>
        </w:rPr>
      </w:pPr>
    </w:p>
    <w:p w14:paraId="01D1FDE9" w14:textId="77777777" w:rsidR="002569D3" w:rsidRPr="00991EB0" w:rsidRDefault="002569D3">
      <w:pPr>
        <w:rPr>
          <w:sz w:val="28"/>
          <w:szCs w:val="28"/>
        </w:rPr>
      </w:pPr>
    </w:p>
    <w:p w14:paraId="7006841F" w14:textId="77777777" w:rsidR="002569D3" w:rsidRPr="00991EB0" w:rsidRDefault="002569D3">
      <w:pPr>
        <w:rPr>
          <w:sz w:val="28"/>
          <w:szCs w:val="28"/>
        </w:rPr>
      </w:pPr>
    </w:p>
    <w:p w14:paraId="4507871C" w14:textId="77777777" w:rsidR="002569D3" w:rsidRPr="00991EB0" w:rsidRDefault="002569D3">
      <w:pPr>
        <w:rPr>
          <w:sz w:val="28"/>
          <w:szCs w:val="28"/>
        </w:rPr>
      </w:pPr>
    </w:p>
    <w:p w14:paraId="4CD712AA" w14:textId="77777777" w:rsidR="002569D3" w:rsidRPr="00991EB0" w:rsidRDefault="002569D3">
      <w:pPr>
        <w:rPr>
          <w:sz w:val="28"/>
          <w:szCs w:val="28"/>
        </w:rPr>
      </w:pPr>
    </w:p>
    <w:p w14:paraId="71F3E743" w14:textId="77777777" w:rsidR="002569D3" w:rsidRPr="00991EB0" w:rsidRDefault="002569D3">
      <w:pPr>
        <w:rPr>
          <w:sz w:val="28"/>
          <w:szCs w:val="28"/>
        </w:rPr>
      </w:pPr>
    </w:p>
    <w:p w14:paraId="34FBD792" w14:textId="77777777" w:rsidR="002569D3" w:rsidRPr="00991EB0" w:rsidRDefault="002569D3">
      <w:pPr>
        <w:rPr>
          <w:sz w:val="28"/>
          <w:szCs w:val="28"/>
        </w:rPr>
      </w:pPr>
    </w:p>
    <w:p w14:paraId="3C89DAF9" w14:textId="77777777" w:rsidR="002569D3" w:rsidRPr="00991EB0" w:rsidRDefault="002569D3">
      <w:pPr>
        <w:rPr>
          <w:sz w:val="28"/>
          <w:szCs w:val="28"/>
        </w:rPr>
      </w:pPr>
    </w:p>
    <w:p w14:paraId="0FA2619F" w14:textId="77777777" w:rsidR="002569D3" w:rsidRPr="00991EB0" w:rsidRDefault="002569D3">
      <w:pPr>
        <w:rPr>
          <w:sz w:val="28"/>
          <w:szCs w:val="28"/>
        </w:rPr>
      </w:pPr>
    </w:p>
    <w:p w14:paraId="6387B819" w14:textId="77777777" w:rsidR="002569D3" w:rsidRPr="00991EB0" w:rsidRDefault="002569D3">
      <w:pPr>
        <w:rPr>
          <w:sz w:val="28"/>
          <w:szCs w:val="28"/>
        </w:rPr>
      </w:pPr>
    </w:p>
    <w:p w14:paraId="68AE7EC8" w14:textId="77777777" w:rsidR="002569D3" w:rsidRPr="00991EB0" w:rsidRDefault="002569D3">
      <w:pPr>
        <w:rPr>
          <w:sz w:val="28"/>
          <w:szCs w:val="28"/>
        </w:rPr>
      </w:pPr>
    </w:p>
    <w:p w14:paraId="0942A77C" w14:textId="77777777" w:rsidR="002569D3" w:rsidRPr="00991EB0" w:rsidRDefault="002569D3">
      <w:pPr>
        <w:rPr>
          <w:sz w:val="28"/>
          <w:szCs w:val="28"/>
        </w:rPr>
      </w:pPr>
    </w:p>
    <w:p w14:paraId="5D1FF7F1" w14:textId="77777777" w:rsidR="002569D3" w:rsidRPr="00991EB0" w:rsidRDefault="002569D3">
      <w:pPr>
        <w:rPr>
          <w:sz w:val="28"/>
          <w:szCs w:val="28"/>
        </w:rPr>
      </w:pPr>
    </w:p>
    <w:p w14:paraId="2E77C5B9" w14:textId="77777777" w:rsidR="002569D3" w:rsidRPr="00991EB0" w:rsidRDefault="002569D3">
      <w:pPr>
        <w:rPr>
          <w:sz w:val="28"/>
          <w:szCs w:val="28"/>
        </w:rPr>
      </w:pPr>
    </w:p>
    <w:p w14:paraId="43E916A2" w14:textId="77777777" w:rsidR="002569D3" w:rsidRPr="00991EB0" w:rsidRDefault="002569D3">
      <w:pPr>
        <w:rPr>
          <w:sz w:val="28"/>
          <w:szCs w:val="28"/>
        </w:rPr>
      </w:pPr>
    </w:p>
    <w:p w14:paraId="6016292E" w14:textId="77777777" w:rsidR="002569D3" w:rsidRPr="00991EB0" w:rsidRDefault="002569D3">
      <w:pPr>
        <w:rPr>
          <w:sz w:val="28"/>
          <w:szCs w:val="28"/>
        </w:rPr>
      </w:pPr>
    </w:p>
    <w:p w14:paraId="4D36ABDE" w14:textId="77777777" w:rsidR="002569D3" w:rsidRPr="00991EB0" w:rsidRDefault="002569D3">
      <w:pPr>
        <w:rPr>
          <w:sz w:val="28"/>
          <w:szCs w:val="28"/>
        </w:rPr>
      </w:pPr>
    </w:p>
    <w:p w14:paraId="456C3B8A" w14:textId="77777777" w:rsidR="002569D3" w:rsidRPr="00991EB0" w:rsidRDefault="002569D3">
      <w:pPr>
        <w:rPr>
          <w:sz w:val="28"/>
          <w:szCs w:val="28"/>
        </w:rPr>
      </w:pPr>
    </w:p>
    <w:p w14:paraId="6434F971" w14:textId="77777777" w:rsidR="002569D3" w:rsidRPr="00991EB0" w:rsidRDefault="002569D3">
      <w:pPr>
        <w:rPr>
          <w:sz w:val="28"/>
          <w:szCs w:val="28"/>
        </w:rPr>
      </w:pPr>
    </w:p>
    <w:p w14:paraId="5F525BDC" w14:textId="77777777" w:rsidR="002569D3" w:rsidRPr="00991EB0" w:rsidRDefault="002569D3">
      <w:pPr>
        <w:rPr>
          <w:sz w:val="28"/>
          <w:szCs w:val="28"/>
        </w:rPr>
      </w:pPr>
    </w:p>
    <w:p w14:paraId="759AF1C4" w14:textId="77777777" w:rsidR="002569D3" w:rsidRPr="00991EB0" w:rsidRDefault="002569D3">
      <w:pPr>
        <w:rPr>
          <w:sz w:val="28"/>
          <w:szCs w:val="28"/>
        </w:rPr>
      </w:pPr>
    </w:p>
    <w:p w14:paraId="5439ED27" w14:textId="77777777" w:rsidR="002569D3" w:rsidRPr="00991EB0" w:rsidRDefault="002569D3">
      <w:pPr>
        <w:rPr>
          <w:sz w:val="28"/>
          <w:szCs w:val="28"/>
        </w:rPr>
      </w:pPr>
    </w:p>
    <w:p w14:paraId="4D4BE23C" w14:textId="77777777" w:rsidR="002569D3" w:rsidRPr="002569D3" w:rsidRDefault="002569D3" w:rsidP="002569D3">
      <w:pPr>
        <w:jc w:val="center"/>
        <w:rPr>
          <w:bCs w:val="0"/>
          <w:color w:val="000000"/>
          <w:sz w:val="28"/>
          <w:szCs w:val="28"/>
        </w:rPr>
      </w:pPr>
      <w:r w:rsidRPr="002569D3">
        <w:rPr>
          <w:bCs w:val="0"/>
          <w:color w:val="000000"/>
          <w:sz w:val="28"/>
          <w:szCs w:val="28"/>
        </w:rPr>
        <w:t>План работы кабинета</w:t>
      </w:r>
    </w:p>
    <w:p w14:paraId="7332F54E" w14:textId="09C159FB" w:rsidR="002569D3" w:rsidRPr="002569D3" w:rsidRDefault="002569D3" w:rsidP="002569D3">
      <w:pPr>
        <w:jc w:val="center"/>
        <w:rPr>
          <w:bCs w:val="0"/>
          <w:color w:val="000000"/>
          <w:sz w:val="28"/>
          <w:szCs w:val="28"/>
        </w:rPr>
      </w:pPr>
      <w:r w:rsidRPr="002569D3">
        <w:rPr>
          <w:bCs w:val="0"/>
          <w:color w:val="000000"/>
          <w:sz w:val="28"/>
          <w:szCs w:val="28"/>
        </w:rPr>
        <w:t>на  20</w:t>
      </w:r>
      <w:r w:rsidR="0066050B">
        <w:rPr>
          <w:bCs w:val="0"/>
          <w:color w:val="000000"/>
          <w:sz w:val="28"/>
          <w:szCs w:val="28"/>
        </w:rPr>
        <w:t>22</w:t>
      </w:r>
      <w:r w:rsidRPr="002569D3">
        <w:rPr>
          <w:bCs w:val="0"/>
          <w:color w:val="000000"/>
          <w:sz w:val="28"/>
          <w:szCs w:val="28"/>
        </w:rPr>
        <w:t>-20</w:t>
      </w:r>
      <w:r w:rsidR="0066050B">
        <w:rPr>
          <w:bCs w:val="0"/>
          <w:color w:val="000000"/>
          <w:sz w:val="28"/>
          <w:szCs w:val="28"/>
        </w:rPr>
        <w:t>23</w:t>
      </w:r>
      <w:r w:rsidRPr="002569D3">
        <w:rPr>
          <w:bCs w:val="0"/>
          <w:color w:val="000000"/>
          <w:sz w:val="28"/>
          <w:szCs w:val="28"/>
        </w:rPr>
        <w:t xml:space="preserve"> учебный год</w:t>
      </w:r>
    </w:p>
    <w:p w14:paraId="04F9A58E" w14:textId="77777777" w:rsidR="002569D3" w:rsidRPr="007C1CF6" w:rsidRDefault="002569D3" w:rsidP="002569D3">
      <w:pPr>
        <w:ind w:left="360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5039"/>
        <w:gridCol w:w="2691"/>
      </w:tblGrid>
      <w:tr w:rsidR="002569D3" w:rsidRPr="002569D3" w14:paraId="2FF683E2" w14:textId="77777777" w:rsidTr="002569D3">
        <w:tc>
          <w:tcPr>
            <w:tcW w:w="1193" w:type="dxa"/>
          </w:tcPr>
          <w:p w14:paraId="7850E192" w14:textId="77777777" w:rsidR="002569D3" w:rsidRPr="002569D3" w:rsidRDefault="002569D3" w:rsidP="00B506BB">
            <w:pPr>
              <w:rPr>
                <w:b w:val="0"/>
                <w:sz w:val="24"/>
                <w:szCs w:val="24"/>
              </w:rPr>
            </w:pPr>
            <w:r w:rsidRPr="002569D3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039" w:type="dxa"/>
          </w:tcPr>
          <w:p w14:paraId="51EA8597" w14:textId="77777777" w:rsidR="002569D3" w:rsidRPr="002569D3" w:rsidRDefault="002569D3" w:rsidP="00B506BB">
            <w:pPr>
              <w:jc w:val="center"/>
              <w:rPr>
                <w:b w:val="0"/>
                <w:sz w:val="24"/>
                <w:szCs w:val="24"/>
              </w:rPr>
            </w:pPr>
            <w:r w:rsidRPr="002569D3">
              <w:rPr>
                <w:b w:val="0"/>
                <w:sz w:val="24"/>
                <w:szCs w:val="24"/>
              </w:rPr>
              <w:t>Что планируется</w:t>
            </w:r>
          </w:p>
          <w:p w14:paraId="2D13CCE5" w14:textId="77777777" w:rsidR="002569D3" w:rsidRPr="002569D3" w:rsidRDefault="002569D3" w:rsidP="00B506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BA83B44" w14:textId="77777777" w:rsidR="002569D3" w:rsidRPr="002569D3" w:rsidRDefault="002569D3" w:rsidP="00B506BB">
            <w:pPr>
              <w:jc w:val="center"/>
              <w:rPr>
                <w:b w:val="0"/>
                <w:sz w:val="24"/>
                <w:szCs w:val="24"/>
              </w:rPr>
            </w:pPr>
            <w:r w:rsidRPr="002569D3">
              <w:rPr>
                <w:b w:val="0"/>
                <w:sz w:val="24"/>
                <w:szCs w:val="24"/>
              </w:rPr>
              <w:t>Сроки</w:t>
            </w:r>
          </w:p>
        </w:tc>
      </w:tr>
      <w:tr w:rsidR="002569D3" w:rsidRPr="002569D3" w14:paraId="0854DF4E" w14:textId="77777777" w:rsidTr="002569D3">
        <w:tc>
          <w:tcPr>
            <w:tcW w:w="1193" w:type="dxa"/>
          </w:tcPr>
          <w:p w14:paraId="1F2E4966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4DC28ECB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691" w:type="dxa"/>
          </w:tcPr>
          <w:p w14:paraId="3BECD930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Август  201</w:t>
            </w:r>
            <w:r>
              <w:rPr>
                <w:sz w:val="24"/>
                <w:szCs w:val="24"/>
                <w:lang w:val="en-US"/>
              </w:rPr>
              <w:t>8</w:t>
            </w:r>
            <w:r w:rsidRPr="002569D3">
              <w:rPr>
                <w:sz w:val="24"/>
                <w:szCs w:val="24"/>
              </w:rPr>
              <w:t>г.</w:t>
            </w:r>
          </w:p>
        </w:tc>
      </w:tr>
      <w:tr w:rsidR="002569D3" w:rsidRPr="002569D3" w14:paraId="121109DE" w14:textId="77777777" w:rsidTr="002569D3">
        <w:tc>
          <w:tcPr>
            <w:tcW w:w="1193" w:type="dxa"/>
          </w:tcPr>
          <w:p w14:paraId="3B077726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2872AF0B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691" w:type="dxa"/>
          </w:tcPr>
          <w:p w14:paraId="52B2025A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постоянно</w:t>
            </w:r>
          </w:p>
        </w:tc>
      </w:tr>
      <w:tr w:rsidR="002569D3" w:rsidRPr="002569D3" w14:paraId="1D9F0DB5" w14:textId="77777777" w:rsidTr="002569D3">
        <w:tc>
          <w:tcPr>
            <w:tcW w:w="1193" w:type="dxa"/>
          </w:tcPr>
          <w:p w14:paraId="32B454F4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4B2BDD2C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Проводить с учащимися занятия по правилам ТБ и гигиены труда в кабинете как на уроках, так и после них.</w:t>
            </w:r>
          </w:p>
        </w:tc>
        <w:tc>
          <w:tcPr>
            <w:tcW w:w="2691" w:type="dxa"/>
          </w:tcPr>
          <w:p w14:paraId="6CD0B43A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систематически</w:t>
            </w:r>
          </w:p>
        </w:tc>
      </w:tr>
      <w:tr w:rsidR="002569D3" w:rsidRPr="002569D3" w14:paraId="15AD3EBA" w14:textId="77777777" w:rsidTr="002569D3">
        <w:tc>
          <w:tcPr>
            <w:tcW w:w="1193" w:type="dxa"/>
          </w:tcPr>
          <w:p w14:paraId="79DD9D4F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45E8E79E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691" w:type="dxa"/>
          </w:tcPr>
          <w:p w14:paraId="130A856C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систематически</w:t>
            </w:r>
          </w:p>
        </w:tc>
      </w:tr>
      <w:tr w:rsidR="002569D3" w:rsidRPr="002569D3" w14:paraId="32A56B87" w14:textId="77777777" w:rsidTr="002569D3">
        <w:tc>
          <w:tcPr>
            <w:tcW w:w="1193" w:type="dxa"/>
          </w:tcPr>
          <w:p w14:paraId="324C2BC7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2F3852B3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691" w:type="dxa"/>
          </w:tcPr>
          <w:p w14:paraId="1EC97BF7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систематически</w:t>
            </w:r>
          </w:p>
        </w:tc>
      </w:tr>
      <w:tr w:rsidR="002569D3" w:rsidRPr="002569D3" w14:paraId="3537CE2B" w14:textId="77777777" w:rsidTr="002569D3">
        <w:tc>
          <w:tcPr>
            <w:tcW w:w="1193" w:type="dxa"/>
          </w:tcPr>
          <w:p w14:paraId="0F1AE7BF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16394BBA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691" w:type="dxa"/>
          </w:tcPr>
          <w:p w14:paraId="2F1AE108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систематически</w:t>
            </w:r>
          </w:p>
        </w:tc>
      </w:tr>
      <w:tr w:rsidR="002569D3" w:rsidRPr="002569D3" w14:paraId="0B7D7F7B" w14:textId="77777777" w:rsidTr="002569D3">
        <w:tc>
          <w:tcPr>
            <w:tcW w:w="1193" w:type="dxa"/>
          </w:tcPr>
          <w:p w14:paraId="38ED0E6E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794F5E62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691" w:type="dxa"/>
          </w:tcPr>
          <w:p w14:paraId="74E4E04A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систематически</w:t>
            </w:r>
          </w:p>
        </w:tc>
      </w:tr>
      <w:tr w:rsidR="002569D3" w:rsidRPr="002569D3" w14:paraId="6416EB31" w14:textId="77777777" w:rsidTr="002569D3">
        <w:tc>
          <w:tcPr>
            <w:tcW w:w="1193" w:type="dxa"/>
          </w:tcPr>
          <w:p w14:paraId="68904A41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027D7EC7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Следить за чистотой кабинета, проводить генеральную уборку силами учащихся.</w:t>
            </w:r>
          </w:p>
        </w:tc>
        <w:tc>
          <w:tcPr>
            <w:tcW w:w="2691" w:type="dxa"/>
          </w:tcPr>
          <w:p w14:paraId="23753FA2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систематически</w:t>
            </w:r>
          </w:p>
        </w:tc>
      </w:tr>
      <w:tr w:rsidR="002569D3" w:rsidRPr="002569D3" w14:paraId="7D4B9DC9" w14:textId="77777777" w:rsidTr="002569D3">
        <w:tc>
          <w:tcPr>
            <w:tcW w:w="1193" w:type="dxa"/>
          </w:tcPr>
          <w:p w14:paraId="5E499043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473055E5" w14:textId="47DC9FA4" w:rsidR="002569D3" w:rsidRPr="002569D3" w:rsidRDefault="002569D3" w:rsidP="00C23B47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 xml:space="preserve">Подготовить новые контрольные работы для  </w:t>
            </w:r>
            <w:r w:rsidR="00C23B47">
              <w:rPr>
                <w:sz w:val="24"/>
                <w:szCs w:val="24"/>
              </w:rPr>
              <w:t>4</w:t>
            </w:r>
            <w:r w:rsidRPr="002569D3">
              <w:rPr>
                <w:sz w:val="24"/>
                <w:szCs w:val="24"/>
              </w:rPr>
              <w:t>-</w:t>
            </w:r>
            <w:r w:rsidR="00C23B47">
              <w:rPr>
                <w:sz w:val="24"/>
                <w:szCs w:val="24"/>
              </w:rPr>
              <w:t>11</w:t>
            </w:r>
            <w:r w:rsidRPr="002569D3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691" w:type="dxa"/>
          </w:tcPr>
          <w:p w14:paraId="245C2030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в течение  учебного года</w:t>
            </w:r>
          </w:p>
        </w:tc>
      </w:tr>
      <w:tr w:rsidR="002569D3" w:rsidRPr="002569D3" w14:paraId="44DA1A06" w14:textId="77777777" w:rsidTr="002569D3">
        <w:tc>
          <w:tcPr>
            <w:tcW w:w="1193" w:type="dxa"/>
          </w:tcPr>
          <w:p w14:paraId="58F12BBE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3727FE74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Подготовить раздаточный материал по лексике и грамматике в соответствии с уровнем класса.</w:t>
            </w:r>
          </w:p>
        </w:tc>
        <w:tc>
          <w:tcPr>
            <w:tcW w:w="2691" w:type="dxa"/>
          </w:tcPr>
          <w:p w14:paraId="1459673C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в течение  учебного года</w:t>
            </w:r>
          </w:p>
        </w:tc>
      </w:tr>
      <w:tr w:rsidR="002569D3" w:rsidRPr="002569D3" w14:paraId="0CAF30BA" w14:textId="77777777" w:rsidTr="002569D3">
        <w:tc>
          <w:tcPr>
            <w:tcW w:w="1193" w:type="dxa"/>
          </w:tcPr>
          <w:p w14:paraId="7E253EFA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75EE051D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Подготовить материал для проведения недели иностранного языка.</w:t>
            </w:r>
          </w:p>
        </w:tc>
        <w:tc>
          <w:tcPr>
            <w:tcW w:w="2691" w:type="dxa"/>
          </w:tcPr>
          <w:p w14:paraId="474712F6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в течение  учебного года</w:t>
            </w:r>
          </w:p>
        </w:tc>
      </w:tr>
      <w:tr w:rsidR="002569D3" w:rsidRPr="002569D3" w14:paraId="058BC8CB" w14:textId="77777777" w:rsidTr="002569D3">
        <w:tc>
          <w:tcPr>
            <w:tcW w:w="1193" w:type="dxa"/>
          </w:tcPr>
          <w:p w14:paraId="37ECFC61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199AE08B" w14:textId="06002901" w:rsidR="002569D3" w:rsidRPr="002569D3" w:rsidRDefault="002569D3" w:rsidP="00C23B47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 xml:space="preserve">Обновить и доработать индивидуальные карточки для </w:t>
            </w:r>
            <w:r w:rsidR="00C23B47">
              <w:rPr>
                <w:sz w:val="24"/>
                <w:szCs w:val="24"/>
              </w:rPr>
              <w:t>4</w:t>
            </w:r>
            <w:r w:rsidRPr="002569D3">
              <w:rPr>
                <w:sz w:val="24"/>
                <w:szCs w:val="24"/>
              </w:rPr>
              <w:t>-</w:t>
            </w:r>
            <w:r w:rsidR="00C23B47">
              <w:rPr>
                <w:sz w:val="24"/>
                <w:szCs w:val="24"/>
              </w:rPr>
              <w:t xml:space="preserve">11 </w:t>
            </w:r>
            <w:bookmarkStart w:id="0" w:name="_GoBack"/>
            <w:bookmarkEnd w:id="0"/>
            <w:r w:rsidRPr="002569D3">
              <w:rPr>
                <w:sz w:val="24"/>
                <w:szCs w:val="24"/>
              </w:rPr>
              <w:t>классов.</w:t>
            </w:r>
          </w:p>
        </w:tc>
        <w:tc>
          <w:tcPr>
            <w:tcW w:w="2691" w:type="dxa"/>
          </w:tcPr>
          <w:p w14:paraId="65A4FD06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в течение  учебного года</w:t>
            </w:r>
          </w:p>
        </w:tc>
      </w:tr>
      <w:tr w:rsidR="002569D3" w:rsidRPr="002569D3" w14:paraId="1F8BEAF7" w14:textId="77777777" w:rsidTr="002569D3">
        <w:tc>
          <w:tcPr>
            <w:tcW w:w="1193" w:type="dxa"/>
          </w:tcPr>
          <w:p w14:paraId="5EA2BFA7" w14:textId="77777777" w:rsidR="002569D3" w:rsidRPr="002569D3" w:rsidRDefault="002569D3" w:rsidP="002569D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14:paraId="249F5471" w14:textId="77777777" w:rsidR="002569D3" w:rsidRPr="002569D3" w:rsidRDefault="002569D3" w:rsidP="00B506BB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Косметический ремонт класса</w:t>
            </w:r>
          </w:p>
          <w:p w14:paraId="0F7746AD" w14:textId="77777777" w:rsidR="002569D3" w:rsidRPr="002569D3" w:rsidRDefault="002569D3" w:rsidP="00B506BB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6DDF033B" w14:textId="554BB6FB" w:rsidR="002569D3" w:rsidRPr="002569D3" w:rsidRDefault="002569D3" w:rsidP="00C23B47">
            <w:pPr>
              <w:rPr>
                <w:sz w:val="24"/>
                <w:szCs w:val="24"/>
              </w:rPr>
            </w:pPr>
            <w:r w:rsidRPr="002569D3">
              <w:rPr>
                <w:sz w:val="24"/>
                <w:szCs w:val="24"/>
              </w:rPr>
              <w:t>Июнь 20</w:t>
            </w:r>
            <w:r w:rsidR="00C23B47">
              <w:rPr>
                <w:sz w:val="24"/>
                <w:szCs w:val="24"/>
              </w:rPr>
              <w:t>23</w:t>
            </w:r>
            <w:r w:rsidRPr="002569D3">
              <w:rPr>
                <w:sz w:val="24"/>
                <w:szCs w:val="24"/>
              </w:rPr>
              <w:t>г.</w:t>
            </w:r>
          </w:p>
        </w:tc>
      </w:tr>
    </w:tbl>
    <w:p w14:paraId="55C1DB5F" w14:textId="77777777" w:rsidR="002569D3" w:rsidRPr="00796CFD" w:rsidRDefault="002569D3" w:rsidP="002569D3">
      <w:pPr>
        <w:ind w:left="360"/>
        <w:rPr>
          <w:b w:val="0"/>
          <w:bCs w:val="0"/>
        </w:rPr>
      </w:pPr>
    </w:p>
    <w:p w14:paraId="0909BCF5" w14:textId="77777777" w:rsidR="002569D3" w:rsidRPr="00796CFD" w:rsidRDefault="002569D3" w:rsidP="002569D3">
      <w:pPr>
        <w:ind w:left="360"/>
        <w:rPr>
          <w:b w:val="0"/>
          <w:bCs w:val="0"/>
        </w:rPr>
      </w:pPr>
    </w:p>
    <w:p w14:paraId="55A2B6A1" w14:textId="77777777" w:rsidR="002569D3" w:rsidRPr="00796CFD" w:rsidRDefault="002569D3" w:rsidP="002569D3">
      <w:pPr>
        <w:rPr>
          <w:b w:val="0"/>
          <w:bCs w:val="0"/>
          <w:color w:val="FF0000"/>
        </w:rPr>
      </w:pPr>
    </w:p>
    <w:p w14:paraId="5E451E18" w14:textId="77777777" w:rsidR="002569D3" w:rsidRDefault="002569D3" w:rsidP="002569D3">
      <w:pPr>
        <w:ind w:left="360"/>
      </w:pPr>
    </w:p>
    <w:p w14:paraId="1CA0763B" w14:textId="77777777" w:rsidR="002569D3" w:rsidRDefault="002569D3" w:rsidP="002569D3">
      <w:pPr>
        <w:ind w:left="360"/>
      </w:pPr>
    </w:p>
    <w:p w14:paraId="52E48468" w14:textId="77777777" w:rsidR="002569D3" w:rsidRDefault="002569D3" w:rsidP="002569D3">
      <w:pPr>
        <w:ind w:left="360"/>
      </w:pPr>
    </w:p>
    <w:p w14:paraId="23B874DB" w14:textId="77777777" w:rsidR="002569D3" w:rsidRPr="002569D3" w:rsidRDefault="002569D3">
      <w:pPr>
        <w:rPr>
          <w:sz w:val="28"/>
          <w:szCs w:val="28"/>
          <w:lang w:val="en-US"/>
        </w:rPr>
      </w:pPr>
    </w:p>
    <w:sectPr w:rsidR="002569D3" w:rsidRPr="002569D3" w:rsidSect="007E54F6">
      <w:type w:val="continuous"/>
      <w:pgSz w:w="11909" w:h="16834"/>
      <w:pgMar w:top="993" w:right="1277" w:bottom="72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8172B2"/>
    <w:multiLevelType w:val="multilevel"/>
    <w:tmpl w:val="D09C96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7C6836"/>
    <w:rsid w:val="00002627"/>
    <w:rsid w:val="00003DCE"/>
    <w:rsid w:val="000448B8"/>
    <w:rsid w:val="000573F9"/>
    <w:rsid w:val="00057FCF"/>
    <w:rsid w:val="000A109C"/>
    <w:rsid w:val="000A592B"/>
    <w:rsid w:val="000B5021"/>
    <w:rsid w:val="000E156D"/>
    <w:rsid w:val="000E3C61"/>
    <w:rsid w:val="000E69BD"/>
    <w:rsid w:val="000E6BF2"/>
    <w:rsid w:val="00102191"/>
    <w:rsid w:val="001066D6"/>
    <w:rsid w:val="00113BB9"/>
    <w:rsid w:val="00120B65"/>
    <w:rsid w:val="001255BD"/>
    <w:rsid w:val="0013198A"/>
    <w:rsid w:val="00157556"/>
    <w:rsid w:val="00160695"/>
    <w:rsid w:val="001B2A57"/>
    <w:rsid w:val="001C03BE"/>
    <w:rsid w:val="001C4B78"/>
    <w:rsid w:val="001C5CE3"/>
    <w:rsid w:val="001D1D90"/>
    <w:rsid w:val="001D52D8"/>
    <w:rsid w:val="001E08B7"/>
    <w:rsid w:val="00210579"/>
    <w:rsid w:val="00213F0A"/>
    <w:rsid w:val="002457F5"/>
    <w:rsid w:val="00245F01"/>
    <w:rsid w:val="00251211"/>
    <w:rsid w:val="002528B6"/>
    <w:rsid w:val="00254933"/>
    <w:rsid w:val="00256963"/>
    <w:rsid w:val="002569D3"/>
    <w:rsid w:val="002A1F86"/>
    <w:rsid w:val="002A20A6"/>
    <w:rsid w:val="002C2FAD"/>
    <w:rsid w:val="002D22C1"/>
    <w:rsid w:val="002D2BAE"/>
    <w:rsid w:val="002E3CB6"/>
    <w:rsid w:val="00300658"/>
    <w:rsid w:val="00315248"/>
    <w:rsid w:val="00315600"/>
    <w:rsid w:val="003244FD"/>
    <w:rsid w:val="00336669"/>
    <w:rsid w:val="0035754B"/>
    <w:rsid w:val="003611D6"/>
    <w:rsid w:val="00363D37"/>
    <w:rsid w:val="00380FB5"/>
    <w:rsid w:val="00393DD0"/>
    <w:rsid w:val="003A2985"/>
    <w:rsid w:val="003B3459"/>
    <w:rsid w:val="003B40F4"/>
    <w:rsid w:val="003B722E"/>
    <w:rsid w:val="003C6C8B"/>
    <w:rsid w:val="003D140B"/>
    <w:rsid w:val="003D3128"/>
    <w:rsid w:val="003D3684"/>
    <w:rsid w:val="003E7CD5"/>
    <w:rsid w:val="0040202C"/>
    <w:rsid w:val="004035C5"/>
    <w:rsid w:val="00414162"/>
    <w:rsid w:val="0043421C"/>
    <w:rsid w:val="004356E5"/>
    <w:rsid w:val="00435BD3"/>
    <w:rsid w:val="00435F60"/>
    <w:rsid w:val="00436057"/>
    <w:rsid w:val="00447EB2"/>
    <w:rsid w:val="004579B2"/>
    <w:rsid w:val="00472C14"/>
    <w:rsid w:val="00474C21"/>
    <w:rsid w:val="004966B6"/>
    <w:rsid w:val="004A0B46"/>
    <w:rsid w:val="004B0095"/>
    <w:rsid w:val="004B6E16"/>
    <w:rsid w:val="00501765"/>
    <w:rsid w:val="00530AE2"/>
    <w:rsid w:val="00563234"/>
    <w:rsid w:val="005676D9"/>
    <w:rsid w:val="00584DE4"/>
    <w:rsid w:val="005B5128"/>
    <w:rsid w:val="005B5BAB"/>
    <w:rsid w:val="005C3688"/>
    <w:rsid w:val="0060413A"/>
    <w:rsid w:val="00614599"/>
    <w:rsid w:val="006256D1"/>
    <w:rsid w:val="00634BAC"/>
    <w:rsid w:val="006350DC"/>
    <w:rsid w:val="00647BDC"/>
    <w:rsid w:val="006514B9"/>
    <w:rsid w:val="0066050B"/>
    <w:rsid w:val="0068559C"/>
    <w:rsid w:val="00692547"/>
    <w:rsid w:val="006A1AAE"/>
    <w:rsid w:val="006B2B06"/>
    <w:rsid w:val="006B7A60"/>
    <w:rsid w:val="006F053C"/>
    <w:rsid w:val="0070562A"/>
    <w:rsid w:val="007342C5"/>
    <w:rsid w:val="00744AFC"/>
    <w:rsid w:val="00754272"/>
    <w:rsid w:val="0075764B"/>
    <w:rsid w:val="00764360"/>
    <w:rsid w:val="007673E8"/>
    <w:rsid w:val="0078261F"/>
    <w:rsid w:val="0079455D"/>
    <w:rsid w:val="007C6836"/>
    <w:rsid w:val="007E0218"/>
    <w:rsid w:val="007E0E78"/>
    <w:rsid w:val="007E54F6"/>
    <w:rsid w:val="007F591D"/>
    <w:rsid w:val="0080678C"/>
    <w:rsid w:val="0083603A"/>
    <w:rsid w:val="00851499"/>
    <w:rsid w:val="008556FF"/>
    <w:rsid w:val="008632A8"/>
    <w:rsid w:val="00864A42"/>
    <w:rsid w:val="0087709C"/>
    <w:rsid w:val="0088388E"/>
    <w:rsid w:val="0089626B"/>
    <w:rsid w:val="008A29A5"/>
    <w:rsid w:val="008C332C"/>
    <w:rsid w:val="008D42B3"/>
    <w:rsid w:val="008E76DB"/>
    <w:rsid w:val="008F6B6A"/>
    <w:rsid w:val="0092156C"/>
    <w:rsid w:val="00925FDC"/>
    <w:rsid w:val="00933A52"/>
    <w:rsid w:val="00933D98"/>
    <w:rsid w:val="009349AF"/>
    <w:rsid w:val="00941570"/>
    <w:rsid w:val="0095225A"/>
    <w:rsid w:val="009522EE"/>
    <w:rsid w:val="0095458F"/>
    <w:rsid w:val="009734B4"/>
    <w:rsid w:val="00981D5C"/>
    <w:rsid w:val="00991EB0"/>
    <w:rsid w:val="0099231F"/>
    <w:rsid w:val="009A5E2C"/>
    <w:rsid w:val="009B6CA1"/>
    <w:rsid w:val="009C4DCB"/>
    <w:rsid w:val="009F2F5A"/>
    <w:rsid w:val="00A025E5"/>
    <w:rsid w:val="00A04FB5"/>
    <w:rsid w:val="00A30961"/>
    <w:rsid w:val="00A3324C"/>
    <w:rsid w:val="00A3480C"/>
    <w:rsid w:val="00A40CE4"/>
    <w:rsid w:val="00A42374"/>
    <w:rsid w:val="00A452CE"/>
    <w:rsid w:val="00A553B5"/>
    <w:rsid w:val="00A708C3"/>
    <w:rsid w:val="00A819AC"/>
    <w:rsid w:val="00A94463"/>
    <w:rsid w:val="00AA223E"/>
    <w:rsid w:val="00AA3156"/>
    <w:rsid w:val="00AB1D0F"/>
    <w:rsid w:val="00AB7ED4"/>
    <w:rsid w:val="00AD210E"/>
    <w:rsid w:val="00AD6D63"/>
    <w:rsid w:val="00AF0432"/>
    <w:rsid w:val="00B25DDF"/>
    <w:rsid w:val="00B64C34"/>
    <w:rsid w:val="00BB0828"/>
    <w:rsid w:val="00BE0E61"/>
    <w:rsid w:val="00BE1339"/>
    <w:rsid w:val="00C23B47"/>
    <w:rsid w:val="00C45FB6"/>
    <w:rsid w:val="00C47DA6"/>
    <w:rsid w:val="00C6274A"/>
    <w:rsid w:val="00C64635"/>
    <w:rsid w:val="00C70E99"/>
    <w:rsid w:val="00C763E1"/>
    <w:rsid w:val="00C91AA4"/>
    <w:rsid w:val="00C963ED"/>
    <w:rsid w:val="00CA34F1"/>
    <w:rsid w:val="00CA6BEF"/>
    <w:rsid w:val="00CC1C3F"/>
    <w:rsid w:val="00CD17C8"/>
    <w:rsid w:val="00CE7B09"/>
    <w:rsid w:val="00D0005C"/>
    <w:rsid w:val="00D10741"/>
    <w:rsid w:val="00D11F17"/>
    <w:rsid w:val="00D40809"/>
    <w:rsid w:val="00D504D0"/>
    <w:rsid w:val="00D50657"/>
    <w:rsid w:val="00D5092A"/>
    <w:rsid w:val="00D56A8E"/>
    <w:rsid w:val="00D859C9"/>
    <w:rsid w:val="00D94227"/>
    <w:rsid w:val="00DB0259"/>
    <w:rsid w:val="00DC0442"/>
    <w:rsid w:val="00E01CB6"/>
    <w:rsid w:val="00E12B34"/>
    <w:rsid w:val="00E17039"/>
    <w:rsid w:val="00E17B1E"/>
    <w:rsid w:val="00E325D5"/>
    <w:rsid w:val="00E52767"/>
    <w:rsid w:val="00E7157D"/>
    <w:rsid w:val="00E81993"/>
    <w:rsid w:val="00E835FC"/>
    <w:rsid w:val="00E96FF7"/>
    <w:rsid w:val="00EA7AB7"/>
    <w:rsid w:val="00EA7C9E"/>
    <w:rsid w:val="00EB79E3"/>
    <w:rsid w:val="00ED1A02"/>
    <w:rsid w:val="00EE33CE"/>
    <w:rsid w:val="00EF7866"/>
    <w:rsid w:val="00F03B70"/>
    <w:rsid w:val="00F05984"/>
    <w:rsid w:val="00F176D3"/>
    <w:rsid w:val="00F17B41"/>
    <w:rsid w:val="00F27672"/>
    <w:rsid w:val="00F65EBC"/>
    <w:rsid w:val="00F7297A"/>
    <w:rsid w:val="00F82792"/>
    <w:rsid w:val="00F86D01"/>
    <w:rsid w:val="00FA42A6"/>
    <w:rsid w:val="00FC342A"/>
    <w:rsid w:val="00FD39C9"/>
    <w:rsid w:val="00FD554B"/>
    <w:rsid w:val="00FE1121"/>
    <w:rsid w:val="00FE5F26"/>
    <w:rsid w:val="00FF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E78C"/>
  <w15:docId w15:val="{54F710C9-64A7-4A56-A67B-05481C55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3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4237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12">
    <w:name w:val="c12"/>
    <w:basedOn w:val="a"/>
    <w:rsid w:val="0035754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c7">
    <w:name w:val="c7"/>
    <w:basedOn w:val="a0"/>
    <w:rsid w:val="0035754B"/>
  </w:style>
  <w:style w:type="paragraph" w:customStyle="1" w:styleId="c18">
    <w:name w:val="c18"/>
    <w:basedOn w:val="a"/>
    <w:rsid w:val="0035754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c19">
    <w:name w:val="c19"/>
    <w:basedOn w:val="a0"/>
    <w:rsid w:val="0035754B"/>
  </w:style>
  <w:style w:type="character" w:styleId="a6">
    <w:name w:val="Hyperlink"/>
    <w:basedOn w:val="a0"/>
    <w:uiPriority w:val="99"/>
    <w:semiHidden/>
    <w:unhideWhenUsed/>
    <w:rsid w:val="0035754B"/>
    <w:rPr>
      <w:color w:val="0000FF"/>
      <w:u w:val="single"/>
    </w:rPr>
  </w:style>
  <w:style w:type="character" w:customStyle="1" w:styleId="c28">
    <w:name w:val="c28"/>
    <w:basedOn w:val="a0"/>
    <w:rsid w:val="0035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ingeb.org/kinderli.html&amp;sa=D&amp;ust=1471430372141000&amp;usg=AFQjCNEV9P6VjsHxkP5B89BZs1v0RCwksg" TargetMode="External"/><Relationship Id="rId18" Type="http://schemas.openxmlformats.org/officeDocument/2006/relationships/hyperlink" Target="https://www.google.com/url?q=http://www.museen.de/&amp;sa=D&amp;ust=1471430372144000&amp;usg=AFQjCNGmcXDevtfAnLc3QjjmMJf1JcLp1A" TargetMode="External"/><Relationship Id="rId26" Type="http://schemas.openxmlformats.org/officeDocument/2006/relationships/hyperlink" Target="https://www.google.com/url?q=http://www.teacherjournal.ru/shkola/nemeczkij-yazyk.html&amp;sa=D&amp;ust=1471430372147000&amp;usg=AFQjCNEs5E6LPYc883ZGTtUqrf7hscBu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deutschdoma.ru/sajt-uchitelej-nemeckogo-yazyka.html&amp;sa=D&amp;ust=1471430372145000&amp;usg=AFQjCNHvszv7jTZR06GVi0v2G_dkJ8Wd4g" TargetMode="External"/><Relationship Id="rId34" Type="http://schemas.openxmlformats.org/officeDocument/2006/relationships/hyperlink" Target="http://ww1.password-" TargetMode="External"/><Relationship Id="rId7" Type="http://schemas.openxmlformats.org/officeDocument/2006/relationships/hyperlink" Target="https://www.google.com/url?q=http://deutsch-uni.com.ru/&amp;sa=D&amp;ust=1471430372139000&amp;usg=AFQjCNHNmnftS8wbvhkbDJlIcu0PGYL2VQ" TargetMode="External"/><Relationship Id="rId12" Type="http://schemas.openxmlformats.org/officeDocument/2006/relationships/hyperlink" Target="https://www.google.com/url?q=http://www.uchiyaziki.ru/index.php/german&amp;sa=D&amp;ust=1471430372141000&amp;usg=AFQjCNGsYzvI4sGA9QVlfC0KQxgPBD5GrA" TargetMode="External"/><Relationship Id="rId17" Type="http://schemas.openxmlformats.org/officeDocument/2006/relationships/hyperlink" Target="https://www.google.com/url?q=http://marinasakratova.ucoz.ru/&amp;sa=D&amp;ust=1471430372143000&amp;usg=AFQjCNFzBEhhEI9V1S6Vjy3N1v_MlDqZmQ" TargetMode="External"/><Relationship Id="rId25" Type="http://schemas.openxmlformats.org/officeDocument/2006/relationships/hyperlink" Target="https://www.google.com/url?q=http://startdeutsch.ru/&amp;sa=D&amp;ust=1471430372147000&amp;usg=AFQjCNHGk7O4XSnwXS2bX0l5mNHtao6myg" TargetMode="External"/><Relationship Id="rId33" Type="http://schemas.openxmlformats.org/officeDocument/2006/relationships/hyperlink" Target="http://www.password-deutsch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grammade.ru/&amp;sa=D&amp;ust=1471430372143000&amp;usg=AFQjCNFp9J-uZaVro6WnO6NB-2G-IBIdLw" TargetMode="External"/><Relationship Id="rId20" Type="http://schemas.openxmlformats.org/officeDocument/2006/relationships/hyperlink" Target="https://www.google.com/url?q=http://www.archinform.de/&amp;sa=D&amp;ust=1471430372145000&amp;usg=AFQjCNHL2IYXWtt5A5tcQ8ClwvEpKSmlNw" TargetMode="External"/><Relationship Id="rId29" Type="http://schemas.openxmlformats.org/officeDocument/2006/relationships/hyperlink" Target="https://www.google.com/url?q=http://www.multikulti.ru/German/&amp;sa=D&amp;ust=1471430372149000&amp;usg=AFQjCNH693ypTggRHTsxm9PyUi8Tw_Sk8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goethe.de/&amp;sa=D&amp;ust=1471430372138000&amp;usg=AFQjCNFJgbOHp_5Nrjb9oOaEULy3_bO0_Q" TargetMode="External"/><Relationship Id="rId11" Type="http://schemas.openxmlformats.org/officeDocument/2006/relationships/hyperlink" Target="https://www.google.com/url?q=http://www.studygerman.ru/&amp;sa=D&amp;ust=1471430372140000&amp;usg=AFQjCNFMSPxJ-6w4iCK_IhyIq7u8RA1Xlg" TargetMode="External"/><Relationship Id="rId24" Type="http://schemas.openxmlformats.org/officeDocument/2006/relationships/hyperlink" Target="https://www.google.com/url?q=http://www.jungschar.com/index.htm&amp;sa=D&amp;ust=1471430372146000&amp;usg=AFQjCNHnC2f5OjHYphXFqTtkIZC5QMDq0w" TargetMode="External"/><Relationship Id="rId32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tivi.de/fernsehen/jonalu/start/index.html&amp;sa=D&amp;ust=1471430372142000&amp;usg=AFQjCNHCjEjTsHLa_dcgQd-qVVO5zj8Jyw" TargetMode="External"/><Relationship Id="rId23" Type="http://schemas.openxmlformats.org/officeDocument/2006/relationships/hyperlink" Target="https://www.google.com/url?q=http://www.kinderreimeseite.de/index.php&amp;sa=D&amp;ust=1471430372146000&amp;usg=AFQjCNHc8JWdKAO69PY8ybyRAfq0lr20ZQ" TargetMode="External"/><Relationship Id="rId28" Type="http://schemas.openxmlformats.org/officeDocument/2006/relationships/hyperlink" Target="https://www.google.com/url?q=http://www.wordle.net/&amp;sa=D&amp;ust=1471430372149000&amp;usg=AFQjCNELA2srhsYIxhiFpcr-eEwnQhkCp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ogle.com/url?q=http://www.forwunderkind.narod.ru/&amp;sa=D&amp;ust=1471430372140000&amp;usg=AFQjCNHxlA8Q_DAq8mYld4zwwcJGU08UIQ" TargetMode="External"/><Relationship Id="rId19" Type="http://schemas.openxmlformats.org/officeDocument/2006/relationships/hyperlink" Target="https://www.google.com/url?q=http://www.galerie.de/&amp;sa=D&amp;ust=1471430372144000&amp;usg=AFQjCNElQGyxSx9wlIs9vp0SZH8WKPcnkg" TargetMode="External"/><Relationship Id="rId31" Type="http://schemas.openxmlformats.org/officeDocument/2006/relationships/hyperlink" Target="http://www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pielekiste.de/&amp;sa=D&amp;ust=1471430372140000&amp;usg=AFQjCNFlQAVCx64LL5h2qDufMBNFgnGcWw" TargetMode="External"/><Relationship Id="rId14" Type="http://schemas.openxmlformats.org/officeDocument/2006/relationships/hyperlink" Target="https://www.google.com/url?q=http://www.kinderbrockhaus.de/&amp;sa=D&amp;ust=1471430372142000&amp;usg=AFQjCNFMZJCmHG7CFyooWifZivdbtKzDgg" TargetMode="External"/><Relationship Id="rId22" Type="http://schemas.openxmlformats.org/officeDocument/2006/relationships/hyperlink" Target="https://www.google.com/url?q=http://germanlang.web-3.ru/useful/portals&amp;sa=D&amp;ust=1471430372145000&amp;usg=AFQjCNFuKZcJpRK2II9DUqFS4KuzmXnIow" TargetMode="External"/><Relationship Id="rId27" Type="http://schemas.openxmlformats.org/officeDocument/2006/relationships/hyperlink" Target="https://www.google.com/url?q=http://www.linguee.de/&amp;sa=D&amp;ust=1471430372148000&amp;usg=AFQjCNE0U3Obvj-TsGtCRMz4efiPat2rUA" TargetMode="External"/><Relationship Id="rId30" Type="http://schemas.openxmlformats.org/officeDocument/2006/relationships/hyperlink" Target="http://www.goethe.d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google.com/url?q=http://www.uchportal.ru/&amp;sa=D&amp;ust=1471430372139000&amp;usg=AFQjCNFgtws26-phMKa5xWTlCouGAI4l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9E09-1AF5-4129-983D-92490073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Наталья</cp:lastModifiedBy>
  <cp:revision>32</cp:revision>
  <cp:lastPrinted>2018-10-02T05:51:00Z</cp:lastPrinted>
  <dcterms:created xsi:type="dcterms:W3CDTF">2014-01-23T17:45:00Z</dcterms:created>
  <dcterms:modified xsi:type="dcterms:W3CDTF">2023-01-24T02:55:00Z</dcterms:modified>
</cp:coreProperties>
</file>